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12" w:rsidRPr="00EC6107" w:rsidRDefault="00562E12" w:rsidP="00562E12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aps/>
          <w:color w:val="313234"/>
          <w:sz w:val="32"/>
          <w:szCs w:val="32"/>
        </w:rPr>
      </w:pPr>
      <w:r w:rsidRPr="00EC6107">
        <w:rPr>
          <w:rFonts w:ascii="Arial" w:eastAsia="Times New Roman" w:hAnsi="Arial" w:cs="Arial"/>
          <w:caps/>
          <w:color w:val="313234"/>
          <w:sz w:val="32"/>
          <w:szCs w:val="32"/>
        </w:rPr>
        <w:t>CÁC ỨNG DỤNG QUÉT LASER 3D CHO KIẾN TRÚC VÀ XÂY DỰNG DÂN DỤNG</w:t>
      </w:r>
    </w:p>
    <w:p w:rsidR="00562E12" w:rsidRPr="00562E12" w:rsidRDefault="00562E12" w:rsidP="00562E12">
      <w:pPr>
        <w:shd w:val="clear" w:color="auto" w:fill="FFFFFF"/>
        <w:spacing w:after="0" w:line="240" w:lineRule="auto"/>
        <w:ind w:left="-75"/>
        <w:rPr>
          <w:rFonts w:ascii="Arial" w:eastAsia="Times New Roman" w:hAnsi="Arial" w:cs="Arial"/>
          <w:color w:val="313234"/>
          <w:sz w:val="21"/>
          <w:szCs w:val="21"/>
        </w:rPr>
      </w:pPr>
      <w:r w:rsidRPr="00562E12">
        <w:rPr>
          <w:rFonts w:ascii="Arial" w:eastAsia="Times New Roman" w:hAnsi="Arial" w:cs="Arial"/>
          <w:color w:val="313234"/>
          <w:sz w:val="21"/>
          <w:szCs w:val="21"/>
        </w:rPr>
        <w:t> </w:t>
      </w:r>
    </w:p>
    <w:p w:rsidR="00562E12" w:rsidRPr="00EC6107" w:rsidRDefault="00562E12" w:rsidP="00EC610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13234"/>
          <w:sz w:val="26"/>
          <w:szCs w:val="26"/>
        </w:rPr>
      </w:pPr>
      <w:proofErr w:type="spellStart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Kiến</w:t>
      </w:r>
      <w:proofErr w:type="spellEnd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trúc</w:t>
      </w:r>
      <w:proofErr w:type="spellEnd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v</w:t>
      </w:r>
      <w:r w:rsidR="00DA33E0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à</w:t>
      </w:r>
      <w:proofErr w:type="spellEnd"/>
      <w:r w:rsidR="00DA33E0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 xml:space="preserve"> </w:t>
      </w:r>
      <w:proofErr w:type="spellStart"/>
      <w:r w:rsidR="00DA33E0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xây</w:t>
      </w:r>
      <w:proofErr w:type="spellEnd"/>
      <w:r w:rsidR="00DA33E0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 xml:space="preserve"> </w:t>
      </w:r>
      <w:proofErr w:type="spellStart"/>
      <w:r w:rsidR="00DA33E0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dựng</w:t>
      </w:r>
      <w:proofErr w:type="spellEnd"/>
      <w:r w:rsidR="00DA33E0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 xml:space="preserve"> </w:t>
      </w:r>
      <w:proofErr w:type="spellStart"/>
      <w:r w:rsidR="00DA33E0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dân</w:t>
      </w:r>
      <w:proofErr w:type="spellEnd"/>
      <w:r w:rsidR="00DA33E0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 xml:space="preserve"> </w:t>
      </w:r>
      <w:proofErr w:type="spellStart"/>
      <w:r w:rsidR="00DA33E0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dụng</w:t>
      </w:r>
      <w:proofErr w:type="spellEnd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 </w:t>
      </w:r>
    </w:p>
    <w:p w:rsidR="00562E12" w:rsidRPr="00EC6107" w:rsidRDefault="00562E12" w:rsidP="00EC610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13234"/>
          <w:sz w:val="26"/>
          <w:szCs w:val="26"/>
        </w:rPr>
      </w:pPr>
      <w:proofErr w:type="spellStart"/>
      <w:proofErr w:type="gram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Giúp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thiết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lập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tài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liệu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công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trình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dễ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dàng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hơn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bao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giờ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hết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.</w:t>
      </w:r>
      <w:proofErr w:type="gram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 </w:t>
      </w:r>
    </w:p>
    <w:p w:rsidR="00562E12" w:rsidRPr="00EC6107" w:rsidRDefault="00562E12" w:rsidP="00EC610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13234"/>
          <w:sz w:val="26"/>
          <w:szCs w:val="26"/>
        </w:rPr>
      </w:pP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Dùng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máy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Focus3D,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các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kiến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trúc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sư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,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kỹ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sư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xây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dựng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và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khảo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sát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có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công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cụ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rất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hiệu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quả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để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thiết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lập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,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xây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dựng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tài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liệu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kỹ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thuật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hết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sức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nhanh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chóng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và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chính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xác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về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hiện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trạng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công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trình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và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khu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vực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xây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dựng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công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trình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.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Hiệu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quả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công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việc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proofErr w:type="gram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như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 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vậy</w:t>
      </w:r>
      <w:proofErr w:type="spellEnd"/>
      <w:proofErr w:type="gram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rõ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rệt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đối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với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mọi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loại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công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trình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khác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nhau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,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trong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kỹ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thuật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xây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dựng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dân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dụng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,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kiến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trúc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,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văn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hóa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và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quốc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phòng</w:t>
      </w:r>
      <w:proofErr w:type="spellEnd"/>
      <w:r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…</w:t>
      </w:r>
    </w:p>
    <w:p w:rsidR="00562E12" w:rsidRPr="00EC6107" w:rsidRDefault="00562E12" w:rsidP="00EC610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13234"/>
          <w:sz w:val="26"/>
          <w:szCs w:val="26"/>
        </w:rPr>
      </w:pPr>
      <w:proofErr w:type="spellStart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Các</w:t>
      </w:r>
      <w:proofErr w:type="spellEnd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ứng</w:t>
      </w:r>
      <w:proofErr w:type="spellEnd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dụng</w:t>
      </w:r>
      <w:proofErr w:type="spellEnd"/>
    </w:p>
    <w:p w:rsidR="00562E12" w:rsidRPr="00EC6107" w:rsidRDefault="00EC6107" w:rsidP="00562E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13234"/>
          <w:sz w:val="26"/>
          <w:szCs w:val="26"/>
        </w:rPr>
      </w:pPr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-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Tính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toán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và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kiểm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soát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khối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lượng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đào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đắp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: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tính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toán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,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đánh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giá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,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kiểm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soát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nhanh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chóng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đơn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giản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và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chính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xác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khối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lượng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đào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đắp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.</w:t>
      </w:r>
    </w:p>
    <w:p w:rsidR="00562E12" w:rsidRPr="00EC6107" w:rsidRDefault="00EC6107" w:rsidP="00562E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13234"/>
          <w:sz w:val="26"/>
          <w:szCs w:val="26"/>
        </w:rPr>
      </w:pPr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-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Kiểm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soát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biến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dạng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công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trình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: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thiết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lập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các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tài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liệu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về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quá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trình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biến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dạng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công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trình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, </w:t>
      </w:r>
      <w:proofErr w:type="spellStart"/>
      <w:proofErr w:type="gram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theo</w:t>
      </w:r>
      <w:proofErr w:type="spellEnd"/>
      <w:proofErr w:type="gram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dõi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các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biện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pháp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ứng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phó</w:t>
      </w:r>
      <w:proofErr w:type="spellEnd"/>
    </w:p>
    <w:p w:rsidR="00562E12" w:rsidRPr="00EC6107" w:rsidRDefault="00EC6107" w:rsidP="00562E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13234"/>
          <w:sz w:val="26"/>
          <w:szCs w:val="26"/>
        </w:rPr>
      </w:pPr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-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Kiểm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tra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mặt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ngoài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công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trình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: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đo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đạc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kiểm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tra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hình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dạng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kích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thước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3D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của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toàn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bộ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bề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mặt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công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trình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,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cũng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như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của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các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cấu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kiện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trước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khi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xây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lắp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.</w:t>
      </w:r>
    </w:p>
    <w:p w:rsidR="00562E12" w:rsidRPr="00EC6107" w:rsidRDefault="00EC6107" w:rsidP="00562E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13234"/>
          <w:sz w:val="26"/>
          <w:szCs w:val="26"/>
        </w:rPr>
      </w:pPr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-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Phân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tích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kết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cấu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và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bảo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trì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công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trình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: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kiếm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tra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nhanh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với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chi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phí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thấp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về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khả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năng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chịu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tải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cụ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thể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của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các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cấu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trúc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chịu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lực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proofErr w:type="gram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theo</w:t>
      </w:r>
      <w:proofErr w:type="spellEnd"/>
      <w:proofErr w:type="gram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dõi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các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hiện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tượng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nứt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,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rách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,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mài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mòn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…</w:t>
      </w:r>
    </w:p>
    <w:p w:rsidR="00562E12" w:rsidRPr="00EC6107" w:rsidRDefault="00EC6107" w:rsidP="00562E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13234"/>
          <w:sz w:val="26"/>
          <w:szCs w:val="26"/>
        </w:rPr>
      </w:pPr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-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Kiểm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tra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các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cấu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kiện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có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hình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dạng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phực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tạp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: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kiểm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tra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đo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đạc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hình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dạng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,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kích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thước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chính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xác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của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tất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cả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các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cấu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kiện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phức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tạp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như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các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cấu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kiện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có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bề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mặt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cong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dạng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tự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nhiên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phức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tạp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.</w:t>
      </w:r>
    </w:p>
    <w:p w:rsidR="00562E12" w:rsidRPr="00EC6107" w:rsidRDefault="00EC6107" w:rsidP="00562E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13234"/>
          <w:sz w:val="26"/>
          <w:szCs w:val="26"/>
        </w:rPr>
      </w:pPr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-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Thiết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lập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tài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liệu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kỹ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thuật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cho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cải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tao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công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trình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: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ghi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lại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về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mặt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hình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học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và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kích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thước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toàn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bộ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công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trình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với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các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đối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tượng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lien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quan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hiện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có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,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làm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cơ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sở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tài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liệu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kỹ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thuật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cho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thiết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kế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cải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tạo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,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mở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rộng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,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chuyển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đổi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các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chức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năng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của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công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trình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.</w:t>
      </w:r>
    </w:p>
    <w:p w:rsidR="00562E12" w:rsidRPr="00EC6107" w:rsidRDefault="00562E12" w:rsidP="00EC610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</w:pPr>
      <w:proofErr w:type="spellStart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Các</w:t>
      </w:r>
      <w:proofErr w:type="spellEnd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lợi</w:t>
      </w:r>
      <w:proofErr w:type="spellEnd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ích</w:t>
      </w:r>
      <w:proofErr w:type="spellEnd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:</w:t>
      </w:r>
    </w:p>
    <w:p w:rsidR="00562E12" w:rsidRPr="00EC6107" w:rsidRDefault="00EC6107" w:rsidP="00562E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13234"/>
          <w:sz w:val="26"/>
          <w:szCs w:val="26"/>
        </w:rPr>
      </w:pPr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-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Ghi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lại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đầy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đủ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,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nhanh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,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đơn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giản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và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chính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xác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toàn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bộ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hiện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trạng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của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công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trình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và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toàn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bộ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khu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vực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xây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dựng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công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trình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và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>ê</w:t>
      </w:r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qua</w:t>
      </w:r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>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.</w:t>
      </w:r>
    </w:p>
    <w:p w:rsidR="00562E12" w:rsidRPr="00EC6107" w:rsidRDefault="00EC6107" w:rsidP="00562E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13234"/>
          <w:sz w:val="26"/>
          <w:szCs w:val="26"/>
        </w:rPr>
      </w:pPr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-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Hiệu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quả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kinh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tế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cao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với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chi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phí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thấp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và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hệ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số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sử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dụng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máy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cao</w:t>
      </w:r>
      <w:proofErr w:type="spellEnd"/>
    </w:p>
    <w:p w:rsidR="00EC6107" w:rsidRDefault="00EC6107" w:rsidP="00562E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13234"/>
          <w:sz w:val="26"/>
          <w:szCs w:val="26"/>
        </w:rPr>
      </w:pPr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-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Dễ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dàng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và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thuận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tiện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khi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chia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sẻ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dữ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liệu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qua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mạng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</w:p>
    <w:p w:rsidR="00562E12" w:rsidRPr="00EC6107" w:rsidRDefault="00562E12" w:rsidP="00EC610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</w:pPr>
      <w:proofErr w:type="spellStart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Đo</w:t>
      </w:r>
      <w:proofErr w:type="spellEnd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kiểm</w:t>
      </w:r>
      <w:proofErr w:type="spellEnd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và</w:t>
      </w:r>
      <w:proofErr w:type="spellEnd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công</w:t>
      </w:r>
      <w:proofErr w:type="spellEnd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nghệ</w:t>
      </w:r>
      <w:proofErr w:type="spellEnd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thiết</w:t>
      </w:r>
      <w:proofErr w:type="spellEnd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kế</w:t>
      </w:r>
      <w:proofErr w:type="spellEnd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chế</w:t>
      </w:r>
      <w:proofErr w:type="spellEnd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tạo</w:t>
      </w:r>
      <w:proofErr w:type="spellEnd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ngược</w:t>
      </w:r>
      <w:proofErr w:type="spellEnd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từ</w:t>
      </w:r>
      <w:proofErr w:type="spellEnd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mẫu</w:t>
      </w:r>
      <w:proofErr w:type="spellEnd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kích</w:t>
      </w:r>
      <w:proofErr w:type="spellEnd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cỡ</w:t>
      </w:r>
      <w:proofErr w:type="spellEnd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lớn</w:t>
      </w:r>
      <w:proofErr w:type="spellEnd"/>
    </w:p>
    <w:p w:rsidR="00562E12" w:rsidRPr="00EC6107" w:rsidRDefault="00EC6107" w:rsidP="00EC610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13234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>Đây</w:t>
      </w:r>
      <w:proofErr w:type="spellEnd"/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>là</w:t>
      </w:r>
      <w:proofErr w:type="spellEnd"/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>t</w:t>
      </w:r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hế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mạnh</w:t>
      </w:r>
      <w:proofErr w:type="spellEnd"/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>sự</w:t>
      </w:r>
      <w:proofErr w:type="spellEnd"/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>dữ</w:t>
      </w:r>
      <w:proofErr w:type="spellEnd"/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>liệu</w:t>
      </w:r>
      <w:proofErr w:type="spellEnd"/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>quét-đo</w:t>
      </w:r>
      <w:proofErr w:type="spellEnd"/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3D.</w:t>
      </w:r>
      <w:proofErr w:type="gram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Các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dụng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cụ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đo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truyền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thống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do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có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giới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hạn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đo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của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chúng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,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nên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gặp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khó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khăn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đến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mức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không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thể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đo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được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các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chi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tiết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kích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lastRenderedPageBreak/>
        <w:t>thước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rất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lớn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và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các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hình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dạng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phức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tạp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.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Với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máy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Focus3D,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việc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đo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và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kiểm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tra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các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chi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tiết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như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vậy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được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thực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hiện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dễ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dàng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và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chính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xác</w:t>
      </w:r>
      <w:proofErr w:type="spellEnd"/>
    </w:p>
    <w:p w:rsidR="00562E12" w:rsidRPr="00EC6107" w:rsidRDefault="00562E12" w:rsidP="00EC610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</w:pPr>
      <w:proofErr w:type="spellStart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Các</w:t>
      </w:r>
      <w:proofErr w:type="spellEnd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ứng</w:t>
      </w:r>
      <w:proofErr w:type="spellEnd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dụng</w:t>
      </w:r>
      <w:proofErr w:type="spellEnd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:</w:t>
      </w:r>
    </w:p>
    <w:p w:rsidR="00562E12" w:rsidRPr="00EC6107" w:rsidRDefault="00EC6107" w:rsidP="00562E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13234"/>
          <w:sz w:val="26"/>
          <w:szCs w:val="26"/>
        </w:rPr>
      </w:pPr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-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Thực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công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nghệ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thiết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kế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chế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tạo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ngược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từ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mẫu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,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trong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điều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kiện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không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có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bản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vẽ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chi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tiết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hoặc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dữ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liệu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CAD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của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chúng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.</w:t>
      </w:r>
    </w:p>
    <w:p w:rsidR="00562E12" w:rsidRPr="00EC6107" w:rsidRDefault="00EC6107" w:rsidP="00562E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13234"/>
          <w:sz w:val="26"/>
          <w:szCs w:val="26"/>
        </w:rPr>
      </w:pPr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-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Thiết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kế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,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lắp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đặt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nội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thất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:</w:t>
      </w:r>
    </w:p>
    <w:p w:rsidR="00562E12" w:rsidRPr="00EC6107" w:rsidRDefault="00EC6107" w:rsidP="00562E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13234"/>
          <w:sz w:val="26"/>
          <w:szCs w:val="26"/>
        </w:rPr>
      </w:pPr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-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Thiết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lập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tài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liệu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3D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chính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xác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cho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nội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thất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phức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tạp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của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tàu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thuyền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, ô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tô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,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máy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bay…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làm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cơ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sở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tài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liệu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kỹ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thuật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cho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lắp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đặt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bổ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sung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trang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bị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nội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thất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hoặc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chuyển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đổi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công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năng</w:t>
      </w:r>
      <w:proofErr w:type="spellEnd"/>
    </w:p>
    <w:p w:rsidR="00562E12" w:rsidRPr="00EC6107" w:rsidRDefault="00EC6107" w:rsidP="00562E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13234"/>
          <w:sz w:val="26"/>
          <w:szCs w:val="26"/>
        </w:rPr>
      </w:pPr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-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Thiết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lập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tài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liệu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cho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chế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tạo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: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Thiết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lập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tài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liệu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3D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toàn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diện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cho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các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chi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tiết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,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cụm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chi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tiết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phức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tạp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,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dùng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cho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chế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tạo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và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lắp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ráp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chúng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.</w:t>
      </w:r>
    </w:p>
    <w:p w:rsidR="00562E12" w:rsidRPr="00EC6107" w:rsidRDefault="00EC6107" w:rsidP="00562E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13234"/>
          <w:sz w:val="26"/>
          <w:szCs w:val="26"/>
        </w:rPr>
      </w:pPr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-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Đo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và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kiểm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tra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chất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lượng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sản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phẩm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: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Đo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và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kiểm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tra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trên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cơ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sở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tài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liệu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thiết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kế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3D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với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các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chi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tiết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kích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thước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lớn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,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hình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dạng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phức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tạp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như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cánh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rô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to,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tuốc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bin,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chân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vịt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,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tàu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thủy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…</w:t>
      </w:r>
    </w:p>
    <w:p w:rsidR="00562E12" w:rsidRPr="00EC6107" w:rsidRDefault="00562E12" w:rsidP="00EC610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</w:pPr>
      <w:proofErr w:type="spellStart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Các</w:t>
      </w:r>
      <w:proofErr w:type="spellEnd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lợi</w:t>
      </w:r>
      <w:proofErr w:type="spellEnd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ích</w:t>
      </w:r>
      <w:proofErr w:type="spellEnd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:</w:t>
      </w:r>
    </w:p>
    <w:p w:rsidR="00562E12" w:rsidRPr="00EC6107" w:rsidRDefault="00EC6107" w:rsidP="00562E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13234"/>
          <w:sz w:val="26"/>
          <w:szCs w:val="26"/>
        </w:rPr>
      </w:pPr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-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Hiệu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quả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kinh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tế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cao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,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thiết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kế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và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chế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tạo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nhanh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chóng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và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chính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xác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các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chi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tiết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kích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thước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lớn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có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hình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học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giống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hệt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như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chi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tiết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mẫu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.</w:t>
      </w:r>
    </w:p>
    <w:p w:rsidR="00562E12" w:rsidRPr="00EC6107" w:rsidRDefault="00EC6107" w:rsidP="00562E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13234"/>
          <w:sz w:val="26"/>
          <w:szCs w:val="26"/>
        </w:rPr>
      </w:pPr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-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Đo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và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kiểm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tra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1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cách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tự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động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ngay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trên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máy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công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cụ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gia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công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chi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tiết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trong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hệ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thống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sản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xuất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cho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phép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kiểm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tra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và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giám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sát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3D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đối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với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quá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trình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gia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công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.</w:t>
      </w:r>
    </w:p>
    <w:p w:rsidR="00562E12" w:rsidRPr="00EC6107" w:rsidRDefault="00EC6107" w:rsidP="00562E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13234"/>
          <w:sz w:val="26"/>
          <w:szCs w:val="26"/>
        </w:rPr>
      </w:pPr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-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Giảm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phế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phẩm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và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giảm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công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việc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sửa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lỗi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gia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công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nhờ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quá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trình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đo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kiểm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chất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lượng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từ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sớm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và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toàn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diện</w:t>
      </w:r>
      <w:proofErr w:type="spellEnd"/>
      <w:r w:rsidR="00562E12" w:rsidRPr="00EC6107">
        <w:rPr>
          <w:rFonts w:ascii="Times New Roman" w:eastAsia="Times New Roman" w:hAnsi="Times New Roman" w:cs="Times New Roman"/>
          <w:color w:val="313234"/>
          <w:sz w:val="26"/>
          <w:szCs w:val="26"/>
        </w:rPr>
        <w:t>.</w:t>
      </w:r>
    </w:p>
    <w:p w:rsidR="00562E12" w:rsidRPr="00EC6107" w:rsidRDefault="00562E12" w:rsidP="00EC610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</w:pPr>
      <w:proofErr w:type="spellStart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Phần</w:t>
      </w:r>
      <w:proofErr w:type="spellEnd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 xml:space="preserve"> </w:t>
      </w:r>
      <w:proofErr w:type="spellStart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mềm</w:t>
      </w:r>
      <w:proofErr w:type="spellEnd"/>
      <w:r w:rsidRPr="00EC6107">
        <w:rPr>
          <w:rFonts w:ascii="Times New Roman" w:eastAsia="Times New Roman" w:hAnsi="Times New Roman" w:cs="Times New Roman"/>
          <w:b/>
          <w:bCs/>
          <w:color w:val="313234"/>
          <w:sz w:val="26"/>
          <w:szCs w:val="26"/>
        </w:rPr>
        <w:t>:</w:t>
      </w:r>
    </w:p>
    <w:p w:rsidR="002B0E70" w:rsidRPr="009D1158" w:rsidRDefault="002B0E70" w:rsidP="002B0E7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13234"/>
          <w:sz w:val="26"/>
          <w:szCs w:val="26"/>
        </w:rPr>
      </w:pP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Máy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Focus3D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và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phần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mềm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SCENE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xử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lý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dữ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liệu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quét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đo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là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tương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thích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với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các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phần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mềm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ứng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dụng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chính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dùng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trong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lĩnh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vực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kiến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trúc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,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xây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dựng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và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khảo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sát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,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cơ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khí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…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Giao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diện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linh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hoạt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của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phần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mềm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SCENE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cho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khả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năng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kết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nối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với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AutoCAD, AutoCAD architecture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hoặc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REVIT,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cũng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như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khả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năng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kế</w:t>
      </w:r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>t</w:t>
      </w:r>
      <w:bookmarkStart w:id="0" w:name="_GoBack"/>
      <w:bookmarkEnd w:id="0"/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nối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với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nhiều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phần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mềm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CAD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khác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nhau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như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 Rhino,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Microstation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,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Nemetscheck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,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ArchiCAD</w:t>
      </w:r>
      <w:proofErr w:type="spellEnd"/>
      <w:r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,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Geomagic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,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PolyWork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 xml:space="preserve">, </w:t>
      </w:r>
      <w:proofErr w:type="spellStart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Rapidform</w:t>
      </w:r>
      <w:proofErr w:type="spellEnd"/>
      <w:r w:rsidRPr="009D1158">
        <w:rPr>
          <w:rFonts w:ascii="Times New Roman" w:eastAsia="Times New Roman" w:hAnsi="Times New Roman" w:cs="Times New Roman"/>
          <w:color w:val="313234"/>
          <w:sz w:val="26"/>
          <w:szCs w:val="26"/>
        </w:rPr>
        <w:t>,…</w:t>
      </w:r>
    </w:p>
    <w:p w:rsidR="002B0E70" w:rsidRPr="00EC6107" w:rsidRDefault="002B0E70" w:rsidP="002B0E7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13234"/>
          <w:sz w:val="26"/>
          <w:szCs w:val="26"/>
        </w:rPr>
      </w:pPr>
    </w:p>
    <w:p w:rsidR="000A4323" w:rsidRPr="00EC6107" w:rsidRDefault="000A4323">
      <w:pPr>
        <w:rPr>
          <w:sz w:val="26"/>
          <w:szCs w:val="26"/>
        </w:rPr>
      </w:pPr>
    </w:p>
    <w:sectPr w:rsidR="000A4323" w:rsidRPr="00EC6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D9F"/>
    <w:multiLevelType w:val="multilevel"/>
    <w:tmpl w:val="B54C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6F7640"/>
    <w:multiLevelType w:val="hybridMultilevel"/>
    <w:tmpl w:val="2B20DC96"/>
    <w:lvl w:ilvl="0" w:tplc="D8F82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12"/>
    <w:rsid w:val="000A4323"/>
    <w:rsid w:val="002B0E70"/>
    <w:rsid w:val="00562E12"/>
    <w:rsid w:val="00DA33E0"/>
    <w:rsid w:val="00EC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2E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2E1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62E1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562E12"/>
  </w:style>
  <w:style w:type="paragraph" w:styleId="ListParagraph">
    <w:name w:val="List Paragraph"/>
    <w:basedOn w:val="Normal"/>
    <w:uiPriority w:val="34"/>
    <w:qFormat/>
    <w:rsid w:val="00EC6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2E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2E1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62E1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562E12"/>
  </w:style>
  <w:style w:type="paragraph" w:styleId="ListParagraph">
    <w:name w:val="List Paragraph"/>
    <w:basedOn w:val="Normal"/>
    <w:uiPriority w:val="34"/>
    <w:qFormat/>
    <w:rsid w:val="00EC6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2017-09-26T06:36:00Z</dcterms:created>
  <dcterms:modified xsi:type="dcterms:W3CDTF">2017-09-26T06:45:00Z</dcterms:modified>
</cp:coreProperties>
</file>