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B88" w:rsidRPr="0063455F" w:rsidRDefault="009B272E" w:rsidP="0063455F">
      <w:pPr>
        <w:jc w:val="center"/>
        <w:rPr>
          <w:rFonts w:ascii="Arial" w:hAnsi="Arial" w:cs="Arial"/>
          <w:b/>
          <w:sz w:val="28"/>
          <w:szCs w:val="28"/>
          <w:lang w:val="en-US"/>
        </w:rPr>
      </w:pPr>
      <w:r>
        <w:rPr>
          <w:rFonts w:ascii="Arial" w:hAnsi="Arial" w:cs="Arial"/>
          <w:b/>
          <w:sz w:val="28"/>
          <w:szCs w:val="28"/>
        </w:rPr>
        <w:t>INVESTIGATION OF THE GEOSOCIAL OBSTACLES IN THE CURRICULUM DEVELOPMENT OF CIVIL ENGINEERING PROGRAMS IN VIETNAM</w:t>
      </w:r>
    </w:p>
    <w:p w:rsidR="00233B88" w:rsidRPr="00270093" w:rsidRDefault="00233B88" w:rsidP="00887C45">
      <w:pPr>
        <w:rPr>
          <w:rFonts w:ascii="Arial" w:hAnsi="Arial" w:cs="Arial"/>
          <w:sz w:val="22"/>
          <w:szCs w:val="22"/>
          <w:lang w:val="en-US"/>
        </w:rPr>
      </w:pPr>
    </w:p>
    <w:p w:rsidR="00887C45" w:rsidRPr="00270093" w:rsidRDefault="00887C45" w:rsidP="00887C45">
      <w:pPr>
        <w:rPr>
          <w:rFonts w:ascii="Arial" w:hAnsi="Arial" w:cs="Arial"/>
          <w:sz w:val="22"/>
          <w:szCs w:val="22"/>
          <w:lang w:val="en-US"/>
        </w:rPr>
      </w:pPr>
    </w:p>
    <w:p w:rsidR="009B272E" w:rsidRPr="00E01918" w:rsidRDefault="009B272E" w:rsidP="009B272E">
      <w:pPr>
        <w:jc w:val="center"/>
        <w:rPr>
          <w:rFonts w:ascii="Arial" w:hAnsi="Arial" w:cs="Arial"/>
          <w:b/>
          <w:sz w:val="22"/>
          <w:szCs w:val="22"/>
          <w:lang w:val="fr-FR"/>
        </w:rPr>
      </w:pPr>
      <w:r w:rsidRPr="00E01918">
        <w:rPr>
          <w:rFonts w:ascii="Arial" w:hAnsi="Arial" w:cs="Arial"/>
          <w:b/>
          <w:sz w:val="22"/>
          <w:szCs w:val="22"/>
          <w:lang w:val="fr-FR"/>
        </w:rPr>
        <w:t>Duong T Nguyen, Duc V Tran, Chau M Duong</w:t>
      </w:r>
    </w:p>
    <w:p w:rsidR="009B272E" w:rsidRPr="009B272E" w:rsidRDefault="009B272E" w:rsidP="009B272E">
      <w:pPr>
        <w:jc w:val="center"/>
        <w:rPr>
          <w:rFonts w:ascii="Arial" w:hAnsi="Arial" w:cs="Arial"/>
          <w:sz w:val="22"/>
          <w:szCs w:val="22"/>
        </w:rPr>
      </w:pPr>
      <w:r w:rsidRPr="009B272E">
        <w:rPr>
          <w:rFonts w:ascii="Arial" w:hAnsi="Arial" w:cs="Arial"/>
          <w:sz w:val="22"/>
          <w:szCs w:val="22"/>
        </w:rPr>
        <w:t>Faculty of Civil Engineering, Duy Tan University, Vietnam</w:t>
      </w:r>
    </w:p>
    <w:p w:rsidR="009B272E" w:rsidRPr="009B272E" w:rsidRDefault="009B272E" w:rsidP="009B272E">
      <w:pPr>
        <w:jc w:val="center"/>
        <w:rPr>
          <w:rFonts w:ascii="Arial" w:hAnsi="Arial" w:cs="Arial"/>
          <w:sz w:val="22"/>
          <w:szCs w:val="22"/>
        </w:rPr>
      </w:pPr>
    </w:p>
    <w:p w:rsidR="009B272E" w:rsidRPr="009B272E" w:rsidRDefault="009B272E" w:rsidP="009B272E">
      <w:pPr>
        <w:jc w:val="center"/>
        <w:rPr>
          <w:rFonts w:ascii="Arial" w:hAnsi="Arial" w:cs="Arial"/>
          <w:b/>
          <w:sz w:val="22"/>
          <w:szCs w:val="22"/>
        </w:rPr>
      </w:pPr>
      <w:r w:rsidRPr="009B272E">
        <w:rPr>
          <w:rFonts w:ascii="Arial" w:hAnsi="Arial" w:cs="Arial"/>
          <w:b/>
          <w:sz w:val="22"/>
          <w:szCs w:val="22"/>
        </w:rPr>
        <w:t>Thang C Nguyen</w:t>
      </w:r>
    </w:p>
    <w:p w:rsidR="00887C45" w:rsidRPr="00270093" w:rsidRDefault="0005524C" w:rsidP="009B272E">
      <w:pPr>
        <w:jc w:val="center"/>
        <w:rPr>
          <w:rFonts w:ascii="Arial" w:hAnsi="Arial" w:cs="Arial"/>
          <w:sz w:val="22"/>
          <w:szCs w:val="22"/>
          <w:lang w:val="en-US"/>
        </w:rPr>
      </w:pPr>
      <w:r>
        <w:rPr>
          <w:rFonts w:ascii="Arial" w:hAnsi="Arial" w:cs="Arial"/>
          <w:sz w:val="22"/>
          <w:szCs w:val="22"/>
        </w:rPr>
        <w:t>Department of Students’</w:t>
      </w:r>
      <w:r w:rsidR="009B272E" w:rsidRPr="009B272E">
        <w:rPr>
          <w:rFonts w:ascii="Arial" w:hAnsi="Arial" w:cs="Arial"/>
          <w:sz w:val="22"/>
          <w:szCs w:val="22"/>
        </w:rPr>
        <w:t xml:space="preserve"> Research, Duy Tan University, Vietnam</w:t>
      </w:r>
    </w:p>
    <w:p w:rsidR="00233B88" w:rsidRPr="00270093" w:rsidRDefault="00233B88" w:rsidP="00887C45">
      <w:pPr>
        <w:rPr>
          <w:rFonts w:ascii="Arial" w:hAnsi="Arial" w:cs="Arial"/>
          <w:sz w:val="22"/>
          <w:szCs w:val="22"/>
          <w:lang w:val="en-US"/>
        </w:rPr>
      </w:pPr>
    </w:p>
    <w:p w:rsidR="00887C45" w:rsidRPr="00270093" w:rsidRDefault="003A2B32" w:rsidP="00887C45">
      <w:pPr>
        <w:rPr>
          <w:rFonts w:ascii="Arial" w:hAnsi="Arial" w:cs="Arial"/>
          <w:b/>
          <w:sz w:val="22"/>
          <w:szCs w:val="22"/>
          <w:lang w:val="en-US"/>
        </w:rPr>
      </w:pPr>
      <w:r w:rsidRPr="00270093">
        <w:rPr>
          <w:rFonts w:ascii="Arial" w:hAnsi="Arial" w:cs="Arial"/>
          <w:b/>
          <w:sz w:val="22"/>
          <w:szCs w:val="22"/>
          <w:lang w:val="en-US"/>
        </w:rPr>
        <w:t>ABSTRACT</w:t>
      </w:r>
    </w:p>
    <w:p w:rsidR="0005524C" w:rsidRDefault="0005524C" w:rsidP="0005524C">
      <w:pPr>
        <w:jc w:val="left"/>
        <w:rPr>
          <w:rStyle w:val="Strong"/>
          <w:rFonts w:ascii="Arial" w:hAnsi="Arial" w:cs="Arial"/>
          <w:b w:val="0"/>
          <w:sz w:val="22"/>
          <w:szCs w:val="22"/>
          <w:lang w:eastAsia="en-US"/>
        </w:rPr>
      </w:pPr>
    </w:p>
    <w:p w:rsidR="00233B88" w:rsidRPr="00270093" w:rsidRDefault="009B272E" w:rsidP="0005524C">
      <w:pPr>
        <w:jc w:val="left"/>
        <w:rPr>
          <w:rFonts w:ascii="Arial" w:hAnsi="Arial" w:cs="Arial"/>
          <w:sz w:val="22"/>
          <w:szCs w:val="22"/>
          <w:lang w:val="en-US"/>
        </w:rPr>
      </w:pPr>
      <w:r w:rsidRPr="00203216">
        <w:rPr>
          <w:rStyle w:val="Strong"/>
          <w:rFonts w:ascii="Arial" w:hAnsi="Arial" w:cs="Arial"/>
          <w:b w:val="0"/>
          <w:sz w:val="22"/>
          <w:szCs w:val="22"/>
          <w:lang w:eastAsia="en-US"/>
        </w:rPr>
        <w:t>After three years of the CDIO deployment in the Faculty of Civil Engineering at Duy Tan University (DTU), a number of improvements have been accomplished, namely students’ flexibility and adaptability under various learning or working conditions. Most students are now more proactive and progressive in their learning approach despite of the fact that Civil Engineering is always a</w:t>
      </w:r>
      <w:r w:rsidR="000110A9">
        <w:rPr>
          <w:rStyle w:val="Strong"/>
          <w:rFonts w:ascii="Arial" w:hAnsi="Arial" w:cs="Arial"/>
          <w:b w:val="0"/>
          <w:sz w:val="22"/>
          <w:szCs w:val="22"/>
          <w:lang w:eastAsia="en-US"/>
        </w:rPr>
        <w:t xml:space="preserve"> dull and demanding discipline. </w:t>
      </w:r>
      <w:r w:rsidRPr="00203216">
        <w:rPr>
          <w:rStyle w:val="Strong"/>
          <w:rFonts w:ascii="Arial" w:hAnsi="Arial" w:cs="Arial"/>
          <w:b w:val="0"/>
          <w:sz w:val="22"/>
          <w:szCs w:val="22"/>
          <w:lang w:eastAsia="en-US"/>
        </w:rPr>
        <w:t xml:space="preserve">A recent survey, however, showed that while improvements are prevalent, the rates of improvement were not </w:t>
      </w:r>
      <w:r w:rsidR="000110A9">
        <w:rPr>
          <w:rStyle w:val="Strong"/>
          <w:rFonts w:ascii="Arial" w:hAnsi="Arial" w:cs="Arial"/>
          <w:b w:val="0"/>
          <w:sz w:val="22"/>
          <w:szCs w:val="22"/>
          <w:lang w:eastAsia="en-US"/>
        </w:rPr>
        <w:t xml:space="preserve">as fast as expected, especially in students’ communication skills and creativity capacity, which are much worse </w:t>
      </w:r>
      <w:r w:rsidRPr="00203216">
        <w:rPr>
          <w:rStyle w:val="Strong"/>
          <w:rFonts w:ascii="Arial" w:hAnsi="Arial" w:cs="Arial"/>
          <w:b w:val="0"/>
          <w:sz w:val="22"/>
          <w:szCs w:val="22"/>
          <w:lang w:eastAsia="en-US"/>
        </w:rPr>
        <w:t>compared to those of students in Western countries. Further analysis has demonstrated a number of geo-social diffe</w:t>
      </w:r>
      <w:r w:rsidR="00DE0CC8">
        <w:rPr>
          <w:rStyle w:val="Strong"/>
          <w:rFonts w:ascii="Arial" w:hAnsi="Arial" w:cs="Arial"/>
          <w:b w:val="0"/>
          <w:sz w:val="22"/>
          <w:szCs w:val="22"/>
          <w:lang w:eastAsia="en-US"/>
        </w:rPr>
        <w:t xml:space="preserve">rence reasons for this reality, namely cultural barriers in Asia, </w:t>
      </w:r>
      <w:r w:rsidR="00117884">
        <w:rPr>
          <w:rStyle w:val="Strong"/>
          <w:rFonts w:ascii="Arial" w:hAnsi="Arial" w:cs="Arial"/>
          <w:b w:val="0"/>
          <w:sz w:val="22"/>
          <w:szCs w:val="22"/>
          <w:lang w:eastAsia="en-US"/>
        </w:rPr>
        <w:t xml:space="preserve">the </w:t>
      </w:r>
      <w:r w:rsidR="00DE0CC8">
        <w:rPr>
          <w:rStyle w:val="Strong"/>
          <w:rFonts w:ascii="Arial" w:hAnsi="Arial" w:cs="Arial"/>
          <w:b w:val="0"/>
          <w:sz w:val="22"/>
          <w:szCs w:val="22"/>
          <w:lang w:eastAsia="en-US"/>
        </w:rPr>
        <w:t xml:space="preserve">passiveness </w:t>
      </w:r>
      <w:r w:rsidR="001F14E7">
        <w:rPr>
          <w:rStyle w:val="Strong"/>
          <w:rFonts w:ascii="Arial" w:hAnsi="Arial" w:cs="Arial"/>
          <w:b w:val="0"/>
          <w:sz w:val="22"/>
          <w:szCs w:val="22"/>
          <w:lang w:eastAsia="en-US"/>
        </w:rPr>
        <w:t>of Vietnamese students</w:t>
      </w:r>
      <w:r w:rsidR="00DE0CC8">
        <w:rPr>
          <w:rStyle w:val="Strong"/>
          <w:rFonts w:ascii="Arial" w:hAnsi="Arial" w:cs="Arial"/>
          <w:b w:val="0"/>
          <w:sz w:val="22"/>
          <w:szCs w:val="22"/>
          <w:lang w:eastAsia="en-US"/>
        </w:rPr>
        <w:t xml:space="preserve">, </w:t>
      </w:r>
      <w:r w:rsidR="00117884">
        <w:rPr>
          <w:rStyle w:val="Strong"/>
          <w:rFonts w:ascii="Arial" w:hAnsi="Arial" w:cs="Arial"/>
          <w:b w:val="0"/>
          <w:sz w:val="22"/>
          <w:szCs w:val="22"/>
          <w:lang w:eastAsia="en-US"/>
        </w:rPr>
        <w:t xml:space="preserve">the </w:t>
      </w:r>
      <w:r w:rsidR="001F14E7">
        <w:rPr>
          <w:rStyle w:val="Strong"/>
          <w:rFonts w:ascii="Arial" w:hAnsi="Arial" w:cs="Arial"/>
          <w:b w:val="0"/>
          <w:sz w:val="22"/>
          <w:szCs w:val="22"/>
          <w:lang w:eastAsia="en-US"/>
        </w:rPr>
        <w:t>non-relevance nature of certain soft-skill</w:t>
      </w:r>
      <w:r w:rsidR="00117884">
        <w:rPr>
          <w:rStyle w:val="Strong"/>
          <w:rFonts w:ascii="Arial" w:hAnsi="Arial" w:cs="Arial"/>
          <w:b w:val="0"/>
          <w:sz w:val="22"/>
          <w:szCs w:val="22"/>
          <w:lang w:eastAsia="en-US"/>
        </w:rPr>
        <w:t xml:space="preserve"> and career-planning</w:t>
      </w:r>
      <w:r w:rsidR="001F14E7">
        <w:rPr>
          <w:rStyle w:val="Strong"/>
          <w:rFonts w:ascii="Arial" w:hAnsi="Arial" w:cs="Arial"/>
          <w:b w:val="0"/>
          <w:sz w:val="22"/>
          <w:szCs w:val="22"/>
          <w:lang w:eastAsia="en-US"/>
        </w:rPr>
        <w:t xml:space="preserve"> courses</w:t>
      </w:r>
      <w:r w:rsidR="00117884">
        <w:rPr>
          <w:rStyle w:val="Strong"/>
          <w:rFonts w:ascii="Arial" w:hAnsi="Arial" w:cs="Arial"/>
          <w:b w:val="0"/>
          <w:sz w:val="22"/>
          <w:szCs w:val="22"/>
          <w:lang w:eastAsia="en-US"/>
        </w:rPr>
        <w:t xml:space="preserve">, the gap between what is taught in school and what is carried out in the industry in Vietnam, etc. </w:t>
      </w:r>
      <w:r w:rsidRPr="00203216">
        <w:rPr>
          <w:rStyle w:val="Strong"/>
          <w:rFonts w:ascii="Arial" w:hAnsi="Arial" w:cs="Arial"/>
          <w:b w:val="0"/>
          <w:sz w:val="22"/>
          <w:szCs w:val="22"/>
          <w:lang w:eastAsia="en-US"/>
        </w:rPr>
        <w:t xml:space="preserve">Understanding these geo-social </w:t>
      </w:r>
      <w:r w:rsidR="00117884">
        <w:rPr>
          <w:rStyle w:val="Strong"/>
          <w:rFonts w:ascii="Arial" w:hAnsi="Arial" w:cs="Arial"/>
          <w:b w:val="0"/>
          <w:sz w:val="22"/>
          <w:szCs w:val="22"/>
          <w:lang w:eastAsia="en-US"/>
        </w:rPr>
        <w:t>differenc</w:t>
      </w:r>
      <w:r w:rsidRPr="00203216">
        <w:rPr>
          <w:rStyle w:val="Strong"/>
          <w:rFonts w:ascii="Arial" w:hAnsi="Arial" w:cs="Arial"/>
          <w:b w:val="0"/>
          <w:sz w:val="22"/>
          <w:szCs w:val="22"/>
          <w:lang w:eastAsia="en-US"/>
        </w:rPr>
        <w:t>es is one of the many efforts in our continuous improvement of the CDIO mod</w:t>
      </w:r>
      <w:r w:rsidR="00117884">
        <w:rPr>
          <w:rStyle w:val="Strong"/>
          <w:rFonts w:ascii="Arial" w:hAnsi="Arial" w:cs="Arial"/>
          <w:b w:val="0"/>
          <w:sz w:val="22"/>
          <w:szCs w:val="22"/>
          <w:lang w:eastAsia="en-US"/>
        </w:rPr>
        <w:t>el for Civil Engineering at DTU.</w:t>
      </w:r>
      <w:r w:rsidR="00E01918">
        <w:rPr>
          <w:rStyle w:val="Strong"/>
          <w:rFonts w:ascii="Arial" w:hAnsi="Arial" w:cs="Arial"/>
          <w:b w:val="0"/>
          <w:sz w:val="22"/>
          <w:szCs w:val="22"/>
          <w:lang w:val="vi-VN" w:eastAsia="en-US"/>
        </w:rPr>
        <w:t xml:space="preserve"> </w:t>
      </w:r>
      <w:r w:rsidR="00117884">
        <w:rPr>
          <w:rStyle w:val="Strong"/>
          <w:rFonts w:ascii="Arial" w:hAnsi="Arial" w:cs="Arial"/>
          <w:b w:val="0"/>
          <w:sz w:val="22"/>
          <w:szCs w:val="22"/>
          <w:lang w:eastAsia="en-US"/>
        </w:rPr>
        <w:t>A</w:t>
      </w:r>
      <w:r w:rsidRPr="00203216">
        <w:rPr>
          <w:rStyle w:val="Strong"/>
          <w:rFonts w:ascii="Arial" w:hAnsi="Arial" w:cs="Arial"/>
          <w:b w:val="0"/>
          <w:sz w:val="22"/>
          <w:szCs w:val="22"/>
          <w:lang w:eastAsia="en-US"/>
        </w:rPr>
        <w:t xml:space="preserve">nd </w:t>
      </w:r>
      <w:r w:rsidR="00E01918">
        <w:rPr>
          <w:rStyle w:val="Strong"/>
          <w:rFonts w:ascii="Arial" w:hAnsi="Arial" w:cs="Arial"/>
          <w:b w:val="0"/>
          <w:sz w:val="22"/>
          <w:szCs w:val="22"/>
          <w:lang w:eastAsia="en-US"/>
        </w:rPr>
        <w:t>of course</w:t>
      </w:r>
      <w:r w:rsidRPr="00203216">
        <w:rPr>
          <w:rStyle w:val="Strong"/>
          <w:rFonts w:ascii="Arial" w:hAnsi="Arial" w:cs="Arial"/>
          <w:b w:val="0"/>
          <w:sz w:val="22"/>
          <w:szCs w:val="22"/>
          <w:lang w:eastAsia="en-US"/>
        </w:rPr>
        <w:t>, our findings will offer great insights for universities and colleges in Asia, which are looking for ways to overcome traditional barriers</w:t>
      </w:r>
      <w:r w:rsidR="00117884">
        <w:rPr>
          <w:rStyle w:val="Strong"/>
          <w:rFonts w:ascii="Arial" w:hAnsi="Arial" w:cs="Arial"/>
          <w:b w:val="0"/>
          <w:sz w:val="22"/>
          <w:szCs w:val="22"/>
          <w:lang w:eastAsia="en-US"/>
        </w:rPr>
        <w:t xml:space="preserve"> in Civil Engineering education</w:t>
      </w:r>
      <w:r w:rsidRPr="00203216">
        <w:rPr>
          <w:rStyle w:val="Strong"/>
          <w:rFonts w:ascii="Arial" w:hAnsi="Arial" w:cs="Arial"/>
          <w:b w:val="0"/>
          <w:sz w:val="22"/>
          <w:szCs w:val="22"/>
          <w:lang w:eastAsia="en-US"/>
        </w:rPr>
        <w:t>. A series of solutions are also proposed through</w:t>
      </w:r>
      <w:r w:rsidR="00117884">
        <w:rPr>
          <w:rStyle w:val="Strong"/>
          <w:rFonts w:ascii="Arial" w:hAnsi="Arial" w:cs="Arial"/>
          <w:b w:val="0"/>
          <w:sz w:val="22"/>
          <w:szCs w:val="22"/>
          <w:lang w:eastAsia="en-US"/>
        </w:rPr>
        <w:t>out</w:t>
      </w:r>
      <w:r w:rsidRPr="00203216">
        <w:rPr>
          <w:rStyle w:val="Strong"/>
          <w:rFonts w:ascii="Arial" w:hAnsi="Arial" w:cs="Arial"/>
          <w:b w:val="0"/>
          <w:sz w:val="22"/>
          <w:szCs w:val="22"/>
          <w:lang w:eastAsia="en-US"/>
        </w:rPr>
        <w:t xml:space="preserve"> this paper, accordingly</w:t>
      </w:r>
      <w:r w:rsidR="00233B88" w:rsidRPr="00270093">
        <w:rPr>
          <w:rFonts w:ascii="Arial" w:hAnsi="Arial" w:cs="Arial"/>
          <w:sz w:val="22"/>
          <w:szCs w:val="22"/>
          <w:lang w:val="en-US"/>
        </w:rPr>
        <w:t>.</w:t>
      </w:r>
    </w:p>
    <w:p w:rsidR="00C205B8" w:rsidRDefault="00C205B8" w:rsidP="00887C45">
      <w:pPr>
        <w:rPr>
          <w:rFonts w:ascii="Arial" w:hAnsi="Arial" w:cs="Arial"/>
          <w:sz w:val="22"/>
          <w:szCs w:val="22"/>
          <w:lang w:val="en-US"/>
        </w:rPr>
      </w:pPr>
    </w:p>
    <w:p w:rsidR="00117884" w:rsidRDefault="00117884" w:rsidP="00887C45">
      <w:pPr>
        <w:rPr>
          <w:rFonts w:ascii="Arial" w:hAnsi="Arial" w:cs="Arial"/>
          <w:sz w:val="22"/>
          <w:szCs w:val="22"/>
          <w:lang w:val="en-US"/>
        </w:rPr>
      </w:pPr>
    </w:p>
    <w:p w:rsidR="00117884" w:rsidRPr="00270093" w:rsidRDefault="00117884" w:rsidP="00887C45">
      <w:pPr>
        <w:rPr>
          <w:rFonts w:ascii="Arial" w:hAnsi="Arial" w:cs="Arial"/>
          <w:sz w:val="22"/>
          <w:szCs w:val="22"/>
          <w:lang w:val="en-US"/>
        </w:rPr>
      </w:pPr>
    </w:p>
    <w:p w:rsidR="00233B88" w:rsidRPr="00270093" w:rsidRDefault="00233B88" w:rsidP="00887C45">
      <w:pPr>
        <w:rPr>
          <w:rFonts w:ascii="Arial" w:hAnsi="Arial" w:cs="Arial"/>
          <w:b/>
          <w:sz w:val="22"/>
          <w:szCs w:val="22"/>
          <w:lang w:val="en-US"/>
        </w:rPr>
      </w:pPr>
      <w:r w:rsidRPr="00270093">
        <w:rPr>
          <w:rFonts w:ascii="Arial" w:hAnsi="Arial" w:cs="Arial"/>
          <w:b/>
          <w:sz w:val="22"/>
          <w:szCs w:val="22"/>
          <w:lang w:val="en-US"/>
        </w:rPr>
        <w:t>KEYWORDS</w:t>
      </w:r>
    </w:p>
    <w:p w:rsidR="009B272E" w:rsidRPr="00444816" w:rsidRDefault="009B272E" w:rsidP="0005524C">
      <w:pPr>
        <w:jc w:val="left"/>
        <w:rPr>
          <w:sz w:val="20"/>
          <w:szCs w:val="20"/>
        </w:rPr>
      </w:pPr>
      <w:r w:rsidRPr="00944BF9">
        <w:rPr>
          <w:rFonts w:ascii="Arial" w:eastAsia="Times New Roman" w:hAnsi="Arial" w:cs="Arial"/>
          <w:noProof/>
          <w:color w:val="000000" w:themeColor="text1"/>
          <w:sz w:val="22"/>
          <w:szCs w:val="22"/>
          <w:lang w:eastAsia="en-US"/>
        </w:rPr>
        <w:t>Asian cultural values, CDIO Standard No. 2, 8, 9, 11, Civil Engineering, curriculum development, entrepreneurship, geo-social obstacle, soft skill development</w:t>
      </w:r>
    </w:p>
    <w:p w:rsidR="00C205B8" w:rsidRPr="00270093" w:rsidRDefault="00C205B8" w:rsidP="00887C45">
      <w:pPr>
        <w:rPr>
          <w:rFonts w:ascii="Arial" w:hAnsi="Arial" w:cs="Arial"/>
          <w:sz w:val="22"/>
          <w:szCs w:val="22"/>
          <w:lang w:val="en-US"/>
        </w:rPr>
      </w:pPr>
    </w:p>
    <w:p w:rsidR="0005524C" w:rsidRDefault="0005524C" w:rsidP="009B272E">
      <w:pPr>
        <w:spacing w:line="324" w:lineRule="auto"/>
        <w:rPr>
          <w:rFonts w:ascii="Arial" w:hAnsi="Arial" w:cs="Arial"/>
          <w:b/>
          <w:sz w:val="22"/>
          <w:szCs w:val="22"/>
        </w:rPr>
      </w:pPr>
    </w:p>
    <w:p w:rsidR="0005524C" w:rsidRDefault="0005524C" w:rsidP="009B272E">
      <w:pPr>
        <w:spacing w:line="324" w:lineRule="auto"/>
        <w:rPr>
          <w:rFonts w:ascii="Arial" w:hAnsi="Arial" w:cs="Arial"/>
          <w:b/>
          <w:sz w:val="22"/>
          <w:szCs w:val="22"/>
        </w:rPr>
      </w:pPr>
    </w:p>
    <w:p w:rsidR="00117884" w:rsidRDefault="00117884" w:rsidP="009B272E">
      <w:pPr>
        <w:spacing w:line="324" w:lineRule="auto"/>
        <w:rPr>
          <w:rFonts w:ascii="Arial" w:hAnsi="Arial" w:cs="Arial"/>
          <w:b/>
          <w:sz w:val="22"/>
          <w:szCs w:val="22"/>
        </w:rPr>
      </w:pPr>
    </w:p>
    <w:p w:rsidR="00117884" w:rsidRDefault="00117884" w:rsidP="009B272E">
      <w:pPr>
        <w:spacing w:line="324" w:lineRule="auto"/>
        <w:rPr>
          <w:rFonts w:ascii="Arial" w:hAnsi="Arial" w:cs="Arial"/>
          <w:b/>
          <w:sz w:val="22"/>
          <w:szCs w:val="22"/>
        </w:rPr>
      </w:pPr>
    </w:p>
    <w:p w:rsidR="00117884" w:rsidRDefault="00117884" w:rsidP="009B272E">
      <w:pPr>
        <w:spacing w:line="324" w:lineRule="auto"/>
        <w:rPr>
          <w:rFonts w:ascii="Arial" w:hAnsi="Arial" w:cs="Arial"/>
          <w:b/>
          <w:sz w:val="22"/>
          <w:szCs w:val="22"/>
        </w:rPr>
      </w:pPr>
    </w:p>
    <w:p w:rsidR="00B347F5" w:rsidRDefault="00B347F5" w:rsidP="009B272E">
      <w:pPr>
        <w:spacing w:line="324" w:lineRule="auto"/>
        <w:rPr>
          <w:rFonts w:ascii="Arial" w:hAnsi="Arial" w:cs="Arial"/>
          <w:b/>
          <w:sz w:val="22"/>
          <w:szCs w:val="22"/>
        </w:rPr>
      </w:pPr>
    </w:p>
    <w:p w:rsidR="00117884" w:rsidRDefault="00117884" w:rsidP="009B272E">
      <w:pPr>
        <w:spacing w:line="324" w:lineRule="auto"/>
        <w:rPr>
          <w:rFonts w:ascii="Arial" w:hAnsi="Arial" w:cs="Arial"/>
          <w:b/>
          <w:sz w:val="22"/>
          <w:szCs w:val="22"/>
        </w:rPr>
      </w:pPr>
    </w:p>
    <w:p w:rsidR="00117884" w:rsidRDefault="00117884" w:rsidP="009B272E">
      <w:pPr>
        <w:spacing w:line="324" w:lineRule="auto"/>
        <w:rPr>
          <w:rFonts w:ascii="Arial" w:hAnsi="Arial" w:cs="Arial"/>
          <w:b/>
          <w:sz w:val="22"/>
          <w:szCs w:val="22"/>
        </w:rPr>
      </w:pPr>
    </w:p>
    <w:p w:rsidR="00117884" w:rsidRDefault="00117884" w:rsidP="009B272E">
      <w:pPr>
        <w:spacing w:line="324" w:lineRule="auto"/>
        <w:rPr>
          <w:rFonts w:ascii="Arial" w:hAnsi="Arial" w:cs="Arial"/>
          <w:b/>
          <w:sz w:val="22"/>
          <w:szCs w:val="22"/>
        </w:rPr>
      </w:pPr>
    </w:p>
    <w:p w:rsidR="00117884" w:rsidRDefault="00117884" w:rsidP="009B272E">
      <w:pPr>
        <w:spacing w:line="324" w:lineRule="auto"/>
        <w:rPr>
          <w:rFonts w:ascii="Arial" w:hAnsi="Arial" w:cs="Arial"/>
          <w:b/>
          <w:sz w:val="22"/>
          <w:szCs w:val="22"/>
        </w:rPr>
      </w:pPr>
    </w:p>
    <w:p w:rsidR="00117884" w:rsidRDefault="00117884" w:rsidP="009B272E">
      <w:pPr>
        <w:spacing w:line="324" w:lineRule="auto"/>
        <w:rPr>
          <w:rFonts w:ascii="Arial" w:hAnsi="Arial" w:cs="Arial"/>
          <w:b/>
          <w:sz w:val="22"/>
          <w:szCs w:val="22"/>
        </w:rPr>
      </w:pPr>
    </w:p>
    <w:p w:rsidR="009B272E" w:rsidRPr="009B272E" w:rsidRDefault="009B272E" w:rsidP="009B272E">
      <w:pPr>
        <w:spacing w:line="324" w:lineRule="auto"/>
        <w:rPr>
          <w:rFonts w:ascii="Arial" w:hAnsi="Arial" w:cs="Arial"/>
          <w:b/>
          <w:sz w:val="22"/>
          <w:szCs w:val="22"/>
        </w:rPr>
      </w:pPr>
      <w:r w:rsidRPr="009B272E">
        <w:rPr>
          <w:rFonts w:ascii="Arial" w:hAnsi="Arial" w:cs="Arial"/>
          <w:b/>
          <w:sz w:val="22"/>
          <w:szCs w:val="22"/>
        </w:rPr>
        <w:lastRenderedPageBreak/>
        <w:t>1. INTRODUCTION</w:t>
      </w:r>
    </w:p>
    <w:p w:rsidR="0005524C" w:rsidRDefault="0005524C" w:rsidP="009B272E">
      <w:pPr>
        <w:rPr>
          <w:rFonts w:ascii="Arial" w:hAnsi="Arial" w:cs="Arial"/>
          <w:sz w:val="22"/>
          <w:szCs w:val="22"/>
        </w:rPr>
      </w:pPr>
    </w:p>
    <w:p w:rsidR="009B272E" w:rsidRPr="0005524C" w:rsidRDefault="009B272E" w:rsidP="0005524C">
      <w:pPr>
        <w:jc w:val="left"/>
        <w:rPr>
          <w:rFonts w:ascii="Arial" w:hAnsi="Arial" w:cs="Arial"/>
          <w:color w:val="000000" w:themeColor="text1"/>
          <w:sz w:val="22"/>
          <w:szCs w:val="22"/>
        </w:rPr>
      </w:pPr>
      <w:r w:rsidRPr="0005524C">
        <w:rPr>
          <w:rFonts w:ascii="Arial" w:hAnsi="Arial" w:cs="Arial"/>
          <w:color w:val="000000" w:themeColor="text1"/>
          <w:sz w:val="22"/>
          <w:szCs w:val="22"/>
        </w:rPr>
        <w:t xml:space="preserve">Civil </w:t>
      </w:r>
      <w:r w:rsidR="0005524C" w:rsidRPr="0005524C">
        <w:rPr>
          <w:rFonts w:ascii="Arial" w:hAnsi="Arial" w:cs="Arial"/>
          <w:color w:val="000000" w:themeColor="text1"/>
          <w:sz w:val="22"/>
          <w:szCs w:val="22"/>
        </w:rPr>
        <w:t>E</w:t>
      </w:r>
      <w:r w:rsidRPr="0005524C">
        <w:rPr>
          <w:rFonts w:ascii="Arial" w:hAnsi="Arial" w:cs="Arial"/>
          <w:color w:val="000000" w:themeColor="text1"/>
          <w:sz w:val="22"/>
          <w:szCs w:val="22"/>
        </w:rPr>
        <w:t>ngineering career is always in high demand</w:t>
      </w:r>
      <w:r w:rsidR="0005524C" w:rsidRPr="0005524C">
        <w:rPr>
          <w:rFonts w:ascii="Arial" w:hAnsi="Arial" w:cs="Arial"/>
          <w:color w:val="000000" w:themeColor="text1"/>
          <w:sz w:val="22"/>
          <w:szCs w:val="22"/>
        </w:rPr>
        <w:t>,</w:t>
      </w:r>
      <w:r w:rsidRPr="0005524C">
        <w:rPr>
          <w:rFonts w:ascii="Arial" w:hAnsi="Arial" w:cs="Arial"/>
          <w:color w:val="000000" w:themeColor="text1"/>
          <w:sz w:val="22"/>
          <w:szCs w:val="22"/>
        </w:rPr>
        <w:t xml:space="preserve"> and </w:t>
      </w:r>
      <w:r w:rsidR="0005524C" w:rsidRPr="0005524C">
        <w:rPr>
          <w:rFonts w:ascii="Arial" w:hAnsi="Arial" w:cs="Arial"/>
          <w:color w:val="000000" w:themeColor="text1"/>
          <w:sz w:val="22"/>
          <w:szCs w:val="22"/>
        </w:rPr>
        <w:t>it requires a great deal of technical and professional</w:t>
      </w:r>
      <w:r w:rsidRPr="0005524C">
        <w:rPr>
          <w:rFonts w:ascii="Arial" w:hAnsi="Arial" w:cs="Arial"/>
          <w:color w:val="000000" w:themeColor="text1"/>
          <w:sz w:val="22"/>
          <w:szCs w:val="22"/>
        </w:rPr>
        <w:t xml:space="preserve"> training. In developing countries like Vietnam, </w:t>
      </w:r>
      <w:r w:rsidR="0005524C" w:rsidRPr="0005524C">
        <w:rPr>
          <w:rFonts w:ascii="Arial" w:hAnsi="Arial" w:cs="Arial"/>
          <w:color w:val="000000" w:themeColor="text1"/>
          <w:sz w:val="22"/>
          <w:szCs w:val="22"/>
        </w:rPr>
        <w:t>most</w:t>
      </w:r>
      <w:r w:rsidRPr="0005524C">
        <w:rPr>
          <w:rFonts w:ascii="Arial" w:hAnsi="Arial" w:cs="Arial"/>
          <w:color w:val="000000" w:themeColor="text1"/>
          <w:sz w:val="22"/>
          <w:szCs w:val="22"/>
        </w:rPr>
        <w:t xml:space="preserve"> current training programs</w:t>
      </w:r>
      <w:r w:rsidR="0005524C" w:rsidRPr="0005524C">
        <w:rPr>
          <w:rFonts w:ascii="Arial" w:hAnsi="Arial" w:cs="Arial"/>
          <w:color w:val="000000" w:themeColor="text1"/>
          <w:sz w:val="22"/>
          <w:szCs w:val="22"/>
        </w:rPr>
        <w:t xml:space="preserve"> in Civil Engineering still focus on the theoretical</w:t>
      </w:r>
      <w:r w:rsidRPr="0005524C">
        <w:rPr>
          <w:rFonts w:ascii="Arial" w:hAnsi="Arial" w:cs="Arial"/>
          <w:color w:val="000000" w:themeColor="text1"/>
          <w:sz w:val="22"/>
          <w:szCs w:val="22"/>
        </w:rPr>
        <w:t xml:space="preserve"> knowledge due to the</w:t>
      </w:r>
      <w:r w:rsidR="0005524C" w:rsidRPr="0005524C">
        <w:rPr>
          <w:rFonts w:ascii="Arial" w:hAnsi="Arial" w:cs="Arial"/>
          <w:color w:val="000000" w:themeColor="text1"/>
          <w:sz w:val="22"/>
          <w:szCs w:val="22"/>
        </w:rPr>
        <w:t xml:space="preserve"> traditional</w:t>
      </w:r>
      <w:r w:rsidRPr="0005524C">
        <w:rPr>
          <w:rFonts w:ascii="Arial" w:hAnsi="Arial" w:cs="Arial"/>
          <w:color w:val="000000" w:themeColor="text1"/>
          <w:sz w:val="22"/>
          <w:szCs w:val="22"/>
        </w:rPr>
        <w:t xml:space="preserve"> training methods and the </w:t>
      </w:r>
      <w:r w:rsidR="0005524C" w:rsidRPr="0005524C">
        <w:rPr>
          <w:rFonts w:ascii="Arial" w:hAnsi="Arial" w:cs="Arial"/>
          <w:color w:val="000000" w:themeColor="text1"/>
          <w:sz w:val="22"/>
          <w:szCs w:val="22"/>
        </w:rPr>
        <w:t>lack</w:t>
      </w:r>
      <w:r w:rsidRPr="0005524C">
        <w:rPr>
          <w:rFonts w:ascii="Arial" w:hAnsi="Arial" w:cs="Arial"/>
          <w:color w:val="000000" w:themeColor="text1"/>
          <w:sz w:val="22"/>
          <w:szCs w:val="22"/>
        </w:rPr>
        <w:t xml:space="preserve"> of training laboratories.  A </w:t>
      </w:r>
      <w:r w:rsidR="0005524C" w:rsidRPr="0005524C">
        <w:rPr>
          <w:rFonts w:ascii="Arial" w:hAnsi="Arial" w:cs="Arial"/>
          <w:color w:val="000000" w:themeColor="text1"/>
          <w:sz w:val="22"/>
          <w:szCs w:val="22"/>
        </w:rPr>
        <w:t>CDIO</w:t>
      </w:r>
      <w:r w:rsidRPr="0005524C">
        <w:rPr>
          <w:rFonts w:ascii="Arial" w:hAnsi="Arial" w:cs="Arial"/>
          <w:color w:val="000000" w:themeColor="text1"/>
          <w:sz w:val="22"/>
          <w:szCs w:val="22"/>
        </w:rPr>
        <w:t xml:space="preserve"> approach is recommended to help students </w:t>
      </w:r>
      <w:r w:rsidR="009E12C0">
        <w:rPr>
          <w:rFonts w:ascii="Arial" w:hAnsi="Arial" w:cs="Arial"/>
          <w:color w:val="000000" w:themeColor="text1"/>
          <w:sz w:val="22"/>
          <w:szCs w:val="22"/>
        </w:rPr>
        <w:t>develop</w:t>
      </w:r>
      <w:r w:rsidR="00E01918">
        <w:rPr>
          <w:rFonts w:ascii="Arial" w:hAnsi="Arial" w:cs="Arial"/>
          <w:color w:val="000000" w:themeColor="text1"/>
          <w:sz w:val="22"/>
          <w:szCs w:val="22"/>
          <w:lang w:val="vi-VN"/>
        </w:rPr>
        <w:t xml:space="preserve"> </w:t>
      </w:r>
      <w:r w:rsidR="009E12C0">
        <w:rPr>
          <w:rFonts w:ascii="Arial" w:hAnsi="Arial" w:cs="Arial"/>
          <w:color w:val="000000" w:themeColor="text1"/>
          <w:sz w:val="22"/>
          <w:szCs w:val="22"/>
        </w:rPr>
        <w:t>both of their</w:t>
      </w:r>
      <w:r w:rsidRPr="0005524C">
        <w:rPr>
          <w:rFonts w:ascii="Arial" w:hAnsi="Arial" w:cs="Arial"/>
          <w:color w:val="000000" w:themeColor="text1"/>
          <w:sz w:val="22"/>
          <w:szCs w:val="22"/>
        </w:rPr>
        <w:t xml:space="preserve"> “hard skills” and “soft skills”</w:t>
      </w:r>
      <w:r w:rsidR="009E12C0">
        <w:rPr>
          <w:rFonts w:ascii="Arial" w:hAnsi="Arial" w:cs="Arial"/>
          <w:color w:val="000000" w:themeColor="text1"/>
          <w:sz w:val="22"/>
          <w:szCs w:val="22"/>
        </w:rPr>
        <w:t xml:space="preserve"> in a </w:t>
      </w:r>
      <w:r w:rsidR="009E12C0" w:rsidRPr="0005524C">
        <w:rPr>
          <w:rFonts w:ascii="Arial" w:hAnsi="Arial" w:cs="Arial"/>
          <w:color w:val="000000" w:themeColor="text1"/>
          <w:sz w:val="22"/>
          <w:szCs w:val="22"/>
        </w:rPr>
        <w:t>comprehensively</w:t>
      </w:r>
      <w:r w:rsidR="009E12C0">
        <w:rPr>
          <w:rFonts w:ascii="Arial" w:hAnsi="Arial" w:cs="Arial"/>
          <w:color w:val="000000" w:themeColor="text1"/>
          <w:sz w:val="22"/>
          <w:szCs w:val="22"/>
        </w:rPr>
        <w:t xml:space="preserve"> manner</w:t>
      </w:r>
      <w:r w:rsidR="00E01918">
        <w:rPr>
          <w:rFonts w:ascii="Arial" w:hAnsi="Arial" w:cs="Arial"/>
          <w:color w:val="000000" w:themeColor="text1"/>
          <w:sz w:val="22"/>
          <w:szCs w:val="22"/>
          <w:lang w:val="vi-VN"/>
        </w:rPr>
        <w:t xml:space="preserve"> </w:t>
      </w:r>
      <w:r w:rsidR="0005524C" w:rsidRPr="0005524C">
        <w:rPr>
          <w:rFonts w:ascii="Arial" w:hAnsi="Arial" w:cs="Arial"/>
          <w:color w:val="000000" w:themeColor="text1"/>
          <w:sz w:val="22"/>
          <w:szCs w:val="22"/>
        </w:rPr>
        <w:t xml:space="preserve">so as </w:t>
      </w:r>
      <w:r w:rsidRPr="0005524C">
        <w:rPr>
          <w:rFonts w:ascii="Arial" w:hAnsi="Arial" w:cs="Arial"/>
          <w:color w:val="000000" w:themeColor="text1"/>
          <w:sz w:val="22"/>
          <w:szCs w:val="22"/>
        </w:rPr>
        <w:t>to quickly ad</w:t>
      </w:r>
      <w:r w:rsidR="0005524C" w:rsidRPr="0005524C">
        <w:rPr>
          <w:rFonts w:ascii="Arial" w:hAnsi="Arial" w:cs="Arial"/>
          <w:color w:val="000000" w:themeColor="text1"/>
          <w:sz w:val="22"/>
          <w:szCs w:val="22"/>
        </w:rPr>
        <w:t>apt to any working environment.</w:t>
      </w:r>
    </w:p>
    <w:p w:rsidR="0005524C" w:rsidRPr="009B272E" w:rsidRDefault="0005524C" w:rsidP="009B272E">
      <w:pPr>
        <w:rPr>
          <w:rFonts w:ascii="Arial" w:hAnsi="Arial" w:cs="Arial"/>
          <w:color w:val="3A3A3A"/>
          <w:sz w:val="22"/>
          <w:szCs w:val="22"/>
        </w:rPr>
      </w:pPr>
    </w:p>
    <w:p w:rsidR="00907120" w:rsidRDefault="009B272E" w:rsidP="000A2FBF">
      <w:pPr>
        <w:jc w:val="left"/>
        <w:rPr>
          <w:rFonts w:ascii="Arial" w:hAnsi="Arial" w:cs="Arial"/>
          <w:color w:val="000000" w:themeColor="text1"/>
          <w:sz w:val="22"/>
          <w:szCs w:val="22"/>
        </w:rPr>
      </w:pPr>
      <w:r w:rsidRPr="00857735">
        <w:rPr>
          <w:rFonts w:ascii="Arial" w:hAnsi="Arial" w:cs="Arial"/>
          <w:color w:val="000000" w:themeColor="text1"/>
          <w:sz w:val="22"/>
          <w:szCs w:val="22"/>
        </w:rPr>
        <w:t>Since 2001, many u</w:t>
      </w:r>
      <w:r w:rsidR="0005524C" w:rsidRPr="00857735">
        <w:rPr>
          <w:rFonts w:ascii="Arial" w:hAnsi="Arial" w:cs="Arial"/>
          <w:color w:val="000000" w:themeColor="text1"/>
          <w:sz w:val="22"/>
          <w:szCs w:val="22"/>
        </w:rPr>
        <w:t>niversities around the world have</w:t>
      </w:r>
      <w:r w:rsidRPr="00857735">
        <w:rPr>
          <w:rFonts w:ascii="Arial" w:hAnsi="Arial" w:cs="Arial"/>
          <w:color w:val="000000" w:themeColor="text1"/>
          <w:sz w:val="22"/>
          <w:szCs w:val="22"/>
        </w:rPr>
        <w:t xml:space="preserve"> applied the CDIO</w:t>
      </w:r>
      <w:r w:rsidR="0005524C" w:rsidRPr="00857735">
        <w:rPr>
          <w:rFonts w:ascii="Arial" w:hAnsi="Arial" w:cs="Arial"/>
          <w:color w:val="000000" w:themeColor="text1"/>
          <w:sz w:val="22"/>
          <w:szCs w:val="22"/>
        </w:rPr>
        <w:t xml:space="preserve"> model</w:t>
      </w:r>
      <w:r w:rsidRPr="00857735">
        <w:rPr>
          <w:rFonts w:ascii="Arial" w:hAnsi="Arial" w:cs="Arial"/>
          <w:color w:val="000000" w:themeColor="text1"/>
          <w:sz w:val="22"/>
          <w:szCs w:val="22"/>
        </w:rPr>
        <w:t xml:space="preserve"> for the</w:t>
      </w:r>
      <w:r w:rsidR="0005524C" w:rsidRPr="00857735">
        <w:rPr>
          <w:rFonts w:ascii="Arial" w:hAnsi="Arial" w:cs="Arial"/>
          <w:color w:val="000000" w:themeColor="text1"/>
          <w:sz w:val="22"/>
          <w:szCs w:val="22"/>
        </w:rPr>
        <w:t>ir engineering programs. For C</w:t>
      </w:r>
      <w:r w:rsidRPr="00857735">
        <w:rPr>
          <w:rFonts w:ascii="Arial" w:hAnsi="Arial" w:cs="Arial"/>
          <w:color w:val="000000" w:themeColor="text1"/>
          <w:sz w:val="22"/>
          <w:szCs w:val="22"/>
        </w:rPr>
        <w:t xml:space="preserve">ivil </w:t>
      </w:r>
      <w:r w:rsidR="0005524C" w:rsidRPr="00857735">
        <w:rPr>
          <w:rFonts w:ascii="Arial" w:hAnsi="Arial" w:cs="Arial"/>
          <w:color w:val="000000" w:themeColor="text1"/>
          <w:sz w:val="22"/>
          <w:szCs w:val="22"/>
        </w:rPr>
        <w:t>E</w:t>
      </w:r>
      <w:r w:rsidRPr="00857735">
        <w:rPr>
          <w:rFonts w:ascii="Arial" w:hAnsi="Arial" w:cs="Arial"/>
          <w:color w:val="000000" w:themeColor="text1"/>
          <w:sz w:val="22"/>
          <w:szCs w:val="22"/>
        </w:rPr>
        <w:t xml:space="preserve">ngineering, Vigild M. had reported the inspiration </w:t>
      </w:r>
      <w:r w:rsidR="0005524C" w:rsidRPr="00857735">
        <w:rPr>
          <w:rFonts w:ascii="Arial" w:hAnsi="Arial" w:cs="Arial"/>
          <w:color w:val="000000" w:themeColor="text1"/>
          <w:sz w:val="22"/>
          <w:szCs w:val="22"/>
        </w:rPr>
        <w:t>in</w:t>
      </w:r>
      <w:r w:rsidRPr="00857735">
        <w:rPr>
          <w:rFonts w:ascii="Arial" w:hAnsi="Arial" w:cs="Arial"/>
          <w:color w:val="000000" w:themeColor="text1"/>
          <w:sz w:val="22"/>
          <w:szCs w:val="22"/>
        </w:rPr>
        <w:t xml:space="preserve"> creating novel </w:t>
      </w:r>
      <w:r w:rsidR="0005524C" w:rsidRPr="00857735">
        <w:rPr>
          <w:rFonts w:ascii="Arial" w:hAnsi="Arial" w:cs="Arial"/>
          <w:color w:val="000000" w:themeColor="text1"/>
          <w:sz w:val="22"/>
          <w:szCs w:val="22"/>
        </w:rPr>
        <w:t>D</w:t>
      </w:r>
      <w:r w:rsidRPr="00857735">
        <w:rPr>
          <w:rFonts w:ascii="Arial" w:hAnsi="Arial" w:cs="Arial"/>
          <w:color w:val="000000" w:themeColor="text1"/>
          <w:sz w:val="22"/>
          <w:szCs w:val="22"/>
        </w:rPr>
        <w:t>esign-</w:t>
      </w:r>
      <w:r w:rsidR="0005524C" w:rsidRPr="00857735">
        <w:rPr>
          <w:rFonts w:ascii="Arial" w:hAnsi="Arial" w:cs="Arial"/>
          <w:color w:val="000000" w:themeColor="text1"/>
          <w:sz w:val="22"/>
          <w:szCs w:val="22"/>
        </w:rPr>
        <w:t>B</w:t>
      </w:r>
      <w:r w:rsidRPr="00857735">
        <w:rPr>
          <w:rFonts w:ascii="Arial" w:hAnsi="Arial" w:cs="Arial"/>
          <w:color w:val="000000" w:themeColor="text1"/>
          <w:sz w:val="22"/>
          <w:szCs w:val="22"/>
        </w:rPr>
        <w:t xml:space="preserve">uild projects </w:t>
      </w:r>
      <w:r w:rsidR="00550854" w:rsidRPr="00857735">
        <w:rPr>
          <w:rFonts w:ascii="Arial" w:hAnsi="Arial" w:cs="Arial"/>
          <w:color w:val="000000" w:themeColor="text1"/>
          <w:sz w:val="22"/>
          <w:szCs w:val="22"/>
        </w:rPr>
        <w:t>for</w:t>
      </w:r>
      <w:r w:rsidRPr="00857735">
        <w:rPr>
          <w:rFonts w:ascii="Arial" w:hAnsi="Arial" w:cs="Arial"/>
          <w:color w:val="000000" w:themeColor="text1"/>
          <w:sz w:val="22"/>
          <w:szCs w:val="22"/>
        </w:rPr>
        <w:t xml:space="preserve"> the B ENG program</w:t>
      </w:r>
      <w:r w:rsidR="0005524C" w:rsidRPr="00857735">
        <w:rPr>
          <w:rFonts w:ascii="Arial" w:hAnsi="Arial" w:cs="Arial"/>
          <w:color w:val="000000" w:themeColor="text1"/>
          <w:sz w:val="22"/>
          <w:szCs w:val="22"/>
        </w:rPr>
        <w:t>s</w:t>
      </w:r>
      <w:r w:rsidR="00E01918">
        <w:rPr>
          <w:rFonts w:ascii="Arial" w:hAnsi="Arial" w:cs="Arial"/>
          <w:color w:val="000000" w:themeColor="text1"/>
          <w:sz w:val="22"/>
          <w:szCs w:val="22"/>
          <w:lang w:val="vi-VN"/>
        </w:rPr>
        <w:t xml:space="preserve"> </w:t>
      </w:r>
      <w:r w:rsidR="0005524C" w:rsidRPr="00857735">
        <w:rPr>
          <w:rFonts w:ascii="Arial" w:hAnsi="Arial" w:cs="Arial"/>
          <w:color w:val="000000" w:themeColor="text1"/>
          <w:sz w:val="22"/>
          <w:szCs w:val="22"/>
        </w:rPr>
        <w:t>of</w:t>
      </w:r>
      <w:r w:rsidRPr="00857735">
        <w:rPr>
          <w:rFonts w:ascii="Arial" w:hAnsi="Arial" w:cs="Arial"/>
          <w:color w:val="000000" w:themeColor="text1"/>
          <w:sz w:val="22"/>
          <w:szCs w:val="22"/>
        </w:rPr>
        <w:t xml:space="preserve"> Denmark Technology University </w:t>
      </w:r>
      <w:r w:rsidR="0005524C" w:rsidRPr="00857735">
        <w:rPr>
          <w:rFonts w:ascii="Arial" w:hAnsi="Arial" w:cs="Arial"/>
          <w:color w:val="000000" w:themeColor="text1"/>
          <w:sz w:val="22"/>
          <w:szCs w:val="22"/>
        </w:rPr>
        <w:t>in</w:t>
      </w:r>
      <w:r w:rsidR="00E01918">
        <w:rPr>
          <w:rFonts w:ascii="Arial" w:hAnsi="Arial" w:cs="Arial"/>
          <w:color w:val="000000" w:themeColor="text1"/>
          <w:sz w:val="22"/>
          <w:szCs w:val="22"/>
          <w:lang w:val="vi-VN"/>
        </w:rPr>
        <w:t xml:space="preserve"> </w:t>
      </w:r>
      <w:r w:rsidR="0005524C" w:rsidRPr="00857735">
        <w:rPr>
          <w:rFonts w:ascii="Arial" w:hAnsi="Arial" w:cs="Arial"/>
          <w:color w:val="000000" w:themeColor="text1"/>
          <w:sz w:val="22"/>
          <w:szCs w:val="22"/>
        </w:rPr>
        <w:t>C</w:t>
      </w:r>
      <w:r w:rsidRPr="00857735">
        <w:rPr>
          <w:rFonts w:ascii="Arial" w:hAnsi="Arial" w:cs="Arial"/>
          <w:color w:val="000000" w:themeColor="text1"/>
          <w:sz w:val="22"/>
          <w:szCs w:val="22"/>
        </w:rPr>
        <w:t>ivil</w:t>
      </w:r>
      <w:r w:rsidR="0005524C" w:rsidRPr="00857735">
        <w:rPr>
          <w:rFonts w:ascii="Arial" w:hAnsi="Arial" w:cs="Arial"/>
          <w:color w:val="000000" w:themeColor="text1"/>
          <w:sz w:val="22"/>
          <w:szCs w:val="22"/>
        </w:rPr>
        <w:t xml:space="preserve"> Engineering</w:t>
      </w:r>
      <w:r w:rsidRPr="00857735">
        <w:rPr>
          <w:rFonts w:ascii="Arial" w:hAnsi="Arial" w:cs="Arial"/>
          <w:color w:val="000000" w:themeColor="text1"/>
          <w:sz w:val="22"/>
          <w:szCs w:val="22"/>
        </w:rPr>
        <w:t xml:space="preserve">, </w:t>
      </w:r>
      <w:r w:rsidR="0005524C" w:rsidRPr="00857735">
        <w:rPr>
          <w:rFonts w:ascii="Arial" w:hAnsi="Arial" w:cs="Arial"/>
          <w:color w:val="000000" w:themeColor="text1"/>
          <w:sz w:val="22"/>
          <w:szCs w:val="22"/>
        </w:rPr>
        <w:t>A</w:t>
      </w:r>
      <w:r w:rsidRPr="00857735">
        <w:rPr>
          <w:rFonts w:ascii="Arial" w:hAnsi="Arial" w:cs="Arial"/>
          <w:color w:val="000000" w:themeColor="text1"/>
          <w:sz w:val="22"/>
          <w:szCs w:val="22"/>
        </w:rPr>
        <w:t>rchitectur</w:t>
      </w:r>
      <w:r w:rsidR="0005524C" w:rsidRPr="00857735">
        <w:rPr>
          <w:rFonts w:ascii="Arial" w:hAnsi="Arial" w:cs="Arial"/>
          <w:color w:val="000000" w:themeColor="text1"/>
          <w:sz w:val="22"/>
          <w:szCs w:val="22"/>
        </w:rPr>
        <w:t>e</w:t>
      </w:r>
      <w:r w:rsidRPr="00857735">
        <w:rPr>
          <w:rFonts w:ascii="Arial" w:hAnsi="Arial" w:cs="Arial"/>
          <w:color w:val="000000" w:themeColor="text1"/>
          <w:sz w:val="22"/>
          <w:szCs w:val="22"/>
        </w:rPr>
        <w:t xml:space="preserve">, IT, </w:t>
      </w:r>
      <w:r w:rsidR="0005524C" w:rsidRPr="00857735">
        <w:rPr>
          <w:rFonts w:ascii="Arial" w:hAnsi="Arial" w:cs="Arial"/>
          <w:color w:val="000000" w:themeColor="text1"/>
          <w:sz w:val="22"/>
          <w:szCs w:val="22"/>
        </w:rPr>
        <w:t>E</w:t>
      </w:r>
      <w:r w:rsidRPr="00857735">
        <w:rPr>
          <w:rFonts w:ascii="Arial" w:hAnsi="Arial" w:cs="Arial"/>
          <w:color w:val="000000" w:themeColor="text1"/>
          <w:sz w:val="22"/>
          <w:szCs w:val="22"/>
        </w:rPr>
        <w:t>lectrical</w:t>
      </w:r>
      <w:r w:rsidR="0005524C" w:rsidRPr="00857735">
        <w:rPr>
          <w:rFonts w:ascii="Arial" w:hAnsi="Arial" w:cs="Arial"/>
          <w:color w:val="000000" w:themeColor="text1"/>
          <w:sz w:val="22"/>
          <w:szCs w:val="22"/>
        </w:rPr>
        <w:t xml:space="preserve"> Engineering</w:t>
      </w:r>
      <w:r w:rsidRPr="00857735">
        <w:rPr>
          <w:rFonts w:ascii="Arial" w:hAnsi="Arial" w:cs="Arial"/>
          <w:color w:val="000000" w:themeColor="text1"/>
          <w:sz w:val="22"/>
          <w:szCs w:val="22"/>
        </w:rPr>
        <w:t xml:space="preserve">, </w:t>
      </w:r>
      <w:r w:rsidR="0005524C" w:rsidRPr="00857735">
        <w:rPr>
          <w:rFonts w:ascii="Arial" w:hAnsi="Arial" w:cs="Arial"/>
          <w:color w:val="000000" w:themeColor="text1"/>
          <w:sz w:val="22"/>
          <w:szCs w:val="22"/>
        </w:rPr>
        <w:t>C</w:t>
      </w:r>
      <w:r w:rsidRPr="00857735">
        <w:rPr>
          <w:rFonts w:ascii="Arial" w:hAnsi="Arial" w:cs="Arial"/>
          <w:color w:val="000000" w:themeColor="text1"/>
          <w:sz w:val="22"/>
          <w:szCs w:val="22"/>
        </w:rPr>
        <w:t>hemical</w:t>
      </w:r>
      <w:r w:rsidR="0005524C" w:rsidRPr="00857735">
        <w:rPr>
          <w:rFonts w:ascii="Arial" w:hAnsi="Arial" w:cs="Arial"/>
          <w:color w:val="000000" w:themeColor="text1"/>
          <w:sz w:val="22"/>
          <w:szCs w:val="22"/>
        </w:rPr>
        <w:t xml:space="preserve"> Engineering</w:t>
      </w:r>
      <w:r w:rsidRPr="00857735">
        <w:rPr>
          <w:rFonts w:ascii="Arial" w:hAnsi="Arial" w:cs="Arial"/>
          <w:color w:val="000000" w:themeColor="text1"/>
          <w:sz w:val="22"/>
          <w:szCs w:val="22"/>
        </w:rPr>
        <w:t xml:space="preserve"> and </w:t>
      </w:r>
      <w:r w:rsidR="0005524C" w:rsidRPr="00857735">
        <w:rPr>
          <w:rFonts w:ascii="Arial" w:hAnsi="Arial" w:cs="Arial"/>
          <w:color w:val="000000" w:themeColor="text1"/>
          <w:sz w:val="22"/>
          <w:szCs w:val="22"/>
        </w:rPr>
        <w:t>M</w:t>
      </w:r>
      <w:r w:rsidRPr="00857735">
        <w:rPr>
          <w:rFonts w:ascii="Arial" w:hAnsi="Arial" w:cs="Arial"/>
          <w:color w:val="000000" w:themeColor="text1"/>
          <w:sz w:val="22"/>
          <w:szCs w:val="22"/>
        </w:rPr>
        <w:t xml:space="preserve">echanical </w:t>
      </w:r>
      <w:r w:rsidR="0005524C" w:rsidRPr="00857735">
        <w:rPr>
          <w:rFonts w:ascii="Arial" w:hAnsi="Arial" w:cs="Arial"/>
          <w:color w:val="000000" w:themeColor="text1"/>
          <w:sz w:val="22"/>
          <w:szCs w:val="22"/>
        </w:rPr>
        <w:t>E</w:t>
      </w:r>
      <w:r w:rsidRPr="00857735">
        <w:rPr>
          <w:rFonts w:ascii="Arial" w:hAnsi="Arial" w:cs="Arial"/>
          <w:color w:val="000000" w:themeColor="text1"/>
          <w:sz w:val="22"/>
          <w:szCs w:val="22"/>
        </w:rPr>
        <w:t xml:space="preserve">ngineering </w:t>
      </w:r>
      <w:r w:rsidR="0005524C" w:rsidRPr="00857735">
        <w:rPr>
          <w:rFonts w:ascii="Arial" w:hAnsi="Arial" w:cs="Arial"/>
          <w:color w:val="000000" w:themeColor="text1"/>
          <w:sz w:val="22"/>
          <w:szCs w:val="22"/>
        </w:rPr>
        <w:t>(Vigild et al, 2009)</w:t>
      </w:r>
      <w:r w:rsidRPr="00857735">
        <w:rPr>
          <w:rFonts w:ascii="Arial" w:hAnsi="Arial" w:cs="Arial"/>
          <w:color w:val="000000" w:themeColor="text1"/>
          <w:sz w:val="22"/>
          <w:szCs w:val="22"/>
        </w:rPr>
        <w:t>. A design-directed curriculum based on CDIO principles was</w:t>
      </w:r>
      <w:r w:rsidR="00550854" w:rsidRPr="00857735">
        <w:rPr>
          <w:rFonts w:ascii="Arial" w:hAnsi="Arial" w:cs="Arial"/>
          <w:color w:val="000000" w:themeColor="text1"/>
          <w:sz w:val="22"/>
          <w:szCs w:val="22"/>
        </w:rPr>
        <w:t xml:space="preserve"> also</w:t>
      </w:r>
      <w:r w:rsidRPr="00857735">
        <w:rPr>
          <w:rFonts w:ascii="Arial" w:hAnsi="Arial" w:cs="Arial"/>
          <w:color w:val="000000" w:themeColor="text1"/>
          <w:sz w:val="22"/>
          <w:szCs w:val="22"/>
        </w:rPr>
        <w:t xml:space="preserve"> proposed for the program of Civil Engineering </w:t>
      </w:r>
      <w:r w:rsidR="00550854" w:rsidRPr="00857735">
        <w:rPr>
          <w:rFonts w:ascii="Arial" w:hAnsi="Arial" w:cs="Arial"/>
          <w:color w:val="000000" w:themeColor="text1"/>
          <w:sz w:val="22"/>
          <w:szCs w:val="22"/>
        </w:rPr>
        <w:t xml:space="preserve">at Shantou University </w:t>
      </w:r>
      <w:r w:rsidRPr="00857735">
        <w:rPr>
          <w:rFonts w:ascii="Arial" w:hAnsi="Arial" w:cs="Arial"/>
          <w:color w:val="000000" w:themeColor="text1"/>
          <w:sz w:val="22"/>
          <w:szCs w:val="22"/>
        </w:rPr>
        <w:t xml:space="preserve">in China </w:t>
      </w:r>
      <w:r w:rsidR="00550854" w:rsidRPr="00857735">
        <w:rPr>
          <w:rFonts w:ascii="Arial" w:hAnsi="Arial" w:cs="Arial"/>
          <w:color w:val="000000" w:themeColor="text1"/>
          <w:sz w:val="22"/>
          <w:szCs w:val="22"/>
        </w:rPr>
        <w:t>(Xiong</w:t>
      </w:r>
      <w:r w:rsidR="00E01918">
        <w:rPr>
          <w:rFonts w:ascii="Arial" w:hAnsi="Arial" w:cs="Arial"/>
          <w:color w:val="000000" w:themeColor="text1"/>
          <w:sz w:val="22"/>
          <w:szCs w:val="22"/>
          <w:lang w:val="vi-VN"/>
        </w:rPr>
        <w:t xml:space="preserve"> </w:t>
      </w:r>
      <w:r w:rsidR="00550854" w:rsidRPr="00857735">
        <w:rPr>
          <w:rFonts w:ascii="Arial" w:hAnsi="Arial" w:cs="Arial"/>
          <w:color w:val="000000" w:themeColor="text1"/>
          <w:sz w:val="22"/>
          <w:szCs w:val="22"/>
        </w:rPr>
        <w:t xml:space="preserve">&amp; Lu, </w:t>
      </w:r>
      <w:r w:rsidRPr="00857735">
        <w:rPr>
          <w:rFonts w:ascii="Arial" w:hAnsi="Arial" w:cs="Arial"/>
          <w:color w:val="000000" w:themeColor="text1"/>
          <w:sz w:val="22"/>
          <w:szCs w:val="22"/>
        </w:rPr>
        <w:t>2007). It is indicated that the design</w:t>
      </w:r>
      <w:r w:rsidR="009E12C0">
        <w:rPr>
          <w:rFonts w:ascii="Arial" w:hAnsi="Arial" w:cs="Arial"/>
          <w:color w:val="000000" w:themeColor="text1"/>
          <w:sz w:val="22"/>
          <w:szCs w:val="22"/>
        </w:rPr>
        <w:t>ed-directed CDIO curriculum put</w:t>
      </w:r>
      <w:r w:rsidRPr="00857735">
        <w:rPr>
          <w:rFonts w:ascii="Arial" w:hAnsi="Arial" w:cs="Arial"/>
          <w:color w:val="000000" w:themeColor="text1"/>
          <w:sz w:val="22"/>
          <w:szCs w:val="22"/>
        </w:rPr>
        <w:t xml:space="preserve"> students in a broad and active design environment where they l</w:t>
      </w:r>
      <w:r w:rsidR="00550854" w:rsidRPr="00857735">
        <w:rPr>
          <w:rFonts w:ascii="Arial" w:hAnsi="Arial" w:cs="Arial"/>
          <w:color w:val="000000" w:themeColor="text1"/>
          <w:sz w:val="22"/>
          <w:szCs w:val="22"/>
        </w:rPr>
        <w:t xml:space="preserve">earn and </w:t>
      </w:r>
      <w:r w:rsidR="009E12C0">
        <w:rPr>
          <w:rFonts w:ascii="Arial" w:hAnsi="Arial" w:cs="Arial"/>
          <w:color w:val="000000" w:themeColor="text1"/>
          <w:sz w:val="22"/>
          <w:szCs w:val="22"/>
        </w:rPr>
        <w:t>apply</w:t>
      </w:r>
      <w:r w:rsidR="00550854" w:rsidRPr="00857735">
        <w:rPr>
          <w:rFonts w:ascii="Arial" w:hAnsi="Arial" w:cs="Arial"/>
          <w:color w:val="000000" w:themeColor="text1"/>
          <w:sz w:val="22"/>
          <w:szCs w:val="22"/>
        </w:rPr>
        <w:t xml:space="preserve"> sciences, technology, engineering knowledge a</w:t>
      </w:r>
      <w:r w:rsidR="009E12C0">
        <w:rPr>
          <w:rFonts w:ascii="Arial" w:hAnsi="Arial" w:cs="Arial"/>
          <w:color w:val="000000" w:themeColor="text1"/>
          <w:sz w:val="22"/>
          <w:szCs w:val="22"/>
        </w:rPr>
        <w:t>nd non-engineering knowledge as well as</w:t>
      </w:r>
      <w:r w:rsidR="00550854" w:rsidRPr="00857735">
        <w:rPr>
          <w:rFonts w:ascii="Arial" w:hAnsi="Arial" w:cs="Arial"/>
          <w:color w:val="000000" w:themeColor="text1"/>
          <w:sz w:val="22"/>
          <w:szCs w:val="22"/>
        </w:rPr>
        <w:t xml:space="preserve"> to</w:t>
      </w:r>
      <w:r w:rsidRPr="00857735">
        <w:rPr>
          <w:rFonts w:ascii="Arial" w:hAnsi="Arial" w:cs="Arial"/>
          <w:color w:val="000000" w:themeColor="text1"/>
          <w:sz w:val="22"/>
          <w:szCs w:val="22"/>
        </w:rPr>
        <w:t xml:space="preserve"> exercise their</w:t>
      </w:r>
      <w:r w:rsidR="00E01918">
        <w:rPr>
          <w:rFonts w:ascii="Arial" w:hAnsi="Arial" w:cs="Arial"/>
          <w:color w:val="000000" w:themeColor="text1"/>
          <w:sz w:val="22"/>
          <w:szCs w:val="22"/>
          <w:lang w:val="vi-VN"/>
        </w:rPr>
        <w:t xml:space="preserve"> </w:t>
      </w:r>
      <w:r w:rsidRPr="00857735">
        <w:rPr>
          <w:rFonts w:ascii="Arial" w:hAnsi="Arial" w:cs="Arial"/>
          <w:color w:val="000000" w:themeColor="text1"/>
          <w:sz w:val="22"/>
          <w:szCs w:val="22"/>
        </w:rPr>
        <w:t>project management,</w:t>
      </w:r>
      <w:r w:rsidR="00550854" w:rsidRPr="00857735">
        <w:rPr>
          <w:rFonts w:ascii="Arial" w:hAnsi="Arial" w:cs="Arial"/>
          <w:color w:val="000000" w:themeColor="text1"/>
          <w:sz w:val="22"/>
          <w:szCs w:val="22"/>
        </w:rPr>
        <w:t xml:space="preserve"> communication and</w:t>
      </w:r>
      <w:r w:rsidRPr="00857735">
        <w:rPr>
          <w:rFonts w:ascii="Arial" w:hAnsi="Arial" w:cs="Arial"/>
          <w:color w:val="000000" w:themeColor="text1"/>
          <w:sz w:val="22"/>
          <w:szCs w:val="22"/>
        </w:rPr>
        <w:t xml:space="preserve"> leadership skills. Another article by</w:t>
      </w:r>
      <w:r w:rsidR="00550854" w:rsidRPr="00857735">
        <w:rPr>
          <w:rFonts w:ascii="Arial" w:hAnsi="Arial" w:cs="Arial"/>
          <w:color w:val="000000" w:themeColor="text1"/>
          <w:sz w:val="22"/>
          <w:szCs w:val="22"/>
        </w:rPr>
        <w:t xml:space="preserve"> Anette Krogsbøll</w:t>
      </w:r>
      <w:r w:rsidR="00B347F5">
        <w:rPr>
          <w:rFonts w:ascii="Arial" w:hAnsi="Arial" w:cs="Arial"/>
          <w:color w:val="000000" w:themeColor="text1"/>
          <w:sz w:val="22"/>
          <w:szCs w:val="22"/>
        </w:rPr>
        <w:t xml:space="preserve"> </w:t>
      </w:r>
      <w:r w:rsidR="00550854" w:rsidRPr="00857735">
        <w:rPr>
          <w:rFonts w:ascii="Arial" w:hAnsi="Arial" w:cs="Arial"/>
          <w:color w:val="000000" w:themeColor="text1"/>
          <w:sz w:val="22"/>
          <w:szCs w:val="22"/>
        </w:rPr>
        <w:t xml:space="preserve">described </w:t>
      </w:r>
      <w:r w:rsidRPr="00857735">
        <w:rPr>
          <w:rFonts w:ascii="Arial" w:hAnsi="Arial" w:cs="Arial"/>
          <w:color w:val="000000" w:themeColor="text1"/>
          <w:sz w:val="22"/>
          <w:szCs w:val="22"/>
        </w:rPr>
        <w:t xml:space="preserve">four projects in the </w:t>
      </w:r>
      <w:r w:rsidR="00550854" w:rsidRPr="00857735">
        <w:rPr>
          <w:rFonts w:ascii="Arial" w:hAnsi="Arial" w:cs="Arial"/>
          <w:color w:val="000000" w:themeColor="text1"/>
          <w:sz w:val="22"/>
          <w:szCs w:val="22"/>
        </w:rPr>
        <w:t>C</w:t>
      </w:r>
      <w:r w:rsidRPr="00857735">
        <w:rPr>
          <w:rFonts w:ascii="Arial" w:hAnsi="Arial" w:cs="Arial"/>
          <w:color w:val="000000" w:themeColor="text1"/>
          <w:sz w:val="22"/>
          <w:szCs w:val="22"/>
        </w:rPr>
        <w:t xml:space="preserve">ivil </w:t>
      </w:r>
      <w:r w:rsidR="00550854" w:rsidRPr="00857735">
        <w:rPr>
          <w:rFonts w:ascii="Arial" w:hAnsi="Arial" w:cs="Arial"/>
          <w:color w:val="000000" w:themeColor="text1"/>
          <w:sz w:val="22"/>
          <w:szCs w:val="22"/>
        </w:rPr>
        <w:t>E</w:t>
      </w:r>
      <w:r w:rsidRPr="00857735">
        <w:rPr>
          <w:rFonts w:ascii="Arial" w:hAnsi="Arial" w:cs="Arial"/>
          <w:color w:val="000000" w:themeColor="text1"/>
          <w:sz w:val="22"/>
          <w:szCs w:val="22"/>
        </w:rPr>
        <w:t>ngineering study program</w:t>
      </w:r>
      <w:r w:rsidR="00857735" w:rsidRPr="00857735">
        <w:rPr>
          <w:rFonts w:ascii="Arial" w:hAnsi="Arial" w:cs="Arial"/>
          <w:color w:val="000000" w:themeColor="text1"/>
          <w:sz w:val="22"/>
          <w:szCs w:val="22"/>
        </w:rPr>
        <w:t xml:space="preserve"> also at Denmark Technology University</w:t>
      </w:r>
      <w:r w:rsidRPr="00857735">
        <w:rPr>
          <w:rFonts w:ascii="Arial" w:hAnsi="Arial" w:cs="Arial"/>
          <w:color w:val="000000" w:themeColor="text1"/>
          <w:sz w:val="22"/>
          <w:szCs w:val="22"/>
        </w:rPr>
        <w:t xml:space="preserve"> along with a brief description of the entire study program</w:t>
      </w:r>
      <w:r w:rsidR="00550854" w:rsidRPr="00857735">
        <w:rPr>
          <w:rFonts w:ascii="Arial" w:hAnsi="Arial" w:cs="Arial"/>
          <w:color w:val="000000" w:themeColor="text1"/>
          <w:sz w:val="22"/>
          <w:szCs w:val="22"/>
        </w:rPr>
        <w:t xml:space="preserve"> (Krogsbøll, 2011)</w:t>
      </w:r>
      <w:r w:rsidRPr="00857735">
        <w:rPr>
          <w:rFonts w:ascii="Arial" w:hAnsi="Arial" w:cs="Arial"/>
          <w:color w:val="000000" w:themeColor="text1"/>
          <w:sz w:val="22"/>
          <w:szCs w:val="22"/>
        </w:rPr>
        <w:t xml:space="preserve">. Learning outcomes, training </w:t>
      </w:r>
      <w:r w:rsidR="00550854" w:rsidRPr="00857735">
        <w:rPr>
          <w:rFonts w:ascii="Arial" w:hAnsi="Arial" w:cs="Arial"/>
          <w:color w:val="000000" w:themeColor="text1"/>
          <w:sz w:val="22"/>
          <w:szCs w:val="22"/>
        </w:rPr>
        <w:t>methodologies,</w:t>
      </w:r>
      <w:r w:rsidRPr="00857735">
        <w:rPr>
          <w:rFonts w:ascii="Arial" w:hAnsi="Arial" w:cs="Arial"/>
          <w:color w:val="000000" w:themeColor="text1"/>
          <w:sz w:val="22"/>
          <w:szCs w:val="22"/>
        </w:rPr>
        <w:t xml:space="preserve"> assessment of personal, professional and social engineering skills </w:t>
      </w:r>
      <w:r w:rsidR="00857735" w:rsidRPr="00857735">
        <w:rPr>
          <w:rFonts w:ascii="Arial" w:hAnsi="Arial" w:cs="Arial"/>
          <w:color w:val="000000" w:themeColor="text1"/>
          <w:sz w:val="22"/>
          <w:szCs w:val="22"/>
        </w:rPr>
        <w:t>were</w:t>
      </w:r>
      <w:r w:rsidRPr="00857735">
        <w:rPr>
          <w:rFonts w:ascii="Arial" w:hAnsi="Arial" w:cs="Arial"/>
          <w:color w:val="000000" w:themeColor="text1"/>
          <w:sz w:val="22"/>
          <w:szCs w:val="22"/>
        </w:rPr>
        <w:t xml:space="preserve"> describ</w:t>
      </w:r>
      <w:r w:rsidR="00857735" w:rsidRPr="00857735">
        <w:rPr>
          <w:rFonts w:ascii="Arial" w:hAnsi="Arial" w:cs="Arial"/>
          <w:color w:val="000000" w:themeColor="text1"/>
          <w:sz w:val="22"/>
          <w:szCs w:val="22"/>
        </w:rPr>
        <w:t>ed from a project point of view while</w:t>
      </w:r>
      <w:r w:rsidR="00E01918">
        <w:rPr>
          <w:rFonts w:ascii="Arial" w:hAnsi="Arial" w:cs="Arial"/>
          <w:color w:val="000000" w:themeColor="text1"/>
          <w:sz w:val="22"/>
          <w:szCs w:val="22"/>
          <w:lang w:val="vi-VN"/>
        </w:rPr>
        <w:t xml:space="preserve"> </w:t>
      </w:r>
      <w:r w:rsidR="00857735" w:rsidRPr="00857735">
        <w:rPr>
          <w:rFonts w:ascii="Arial" w:hAnsi="Arial" w:cs="Arial"/>
          <w:color w:val="000000" w:themeColor="text1"/>
          <w:sz w:val="22"/>
          <w:szCs w:val="22"/>
        </w:rPr>
        <w:t>progress in</w:t>
      </w:r>
      <w:r w:rsidRPr="00857735">
        <w:rPr>
          <w:rFonts w:ascii="Arial" w:hAnsi="Arial" w:cs="Arial"/>
          <w:color w:val="000000" w:themeColor="text1"/>
          <w:sz w:val="22"/>
          <w:szCs w:val="22"/>
        </w:rPr>
        <w:t xml:space="preserve"> engineering skills </w:t>
      </w:r>
      <w:r w:rsidR="009E12C0">
        <w:rPr>
          <w:rFonts w:ascii="Arial" w:hAnsi="Arial" w:cs="Arial"/>
          <w:color w:val="000000" w:themeColor="text1"/>
          <w:sz w:val="22"/>
          <w:szCs w:val="22"/>
        </w:rPr>
        <w:t>wa</w:t>
      </w:r>
      <w:r w:rsidRPr="00857735">
        <w:rPr>
          <w:rFonts w:ascii="Arial" w:hAnsi="Arial" w:cs="Arial"/>
          <w:color w:val="000000" w:themeColor="text1"/>
          <w:sz w:val="22"/>
          <w:szCs w:val="22"/>
        </w:rPr>
        <w:t>s discussed fr</w:t>
      </w:r>
      <w:r w:rsidR="00857735" w:rsidRPr="00857735">
        <w:rPr>
          <w:rFonts w:ascii="Arial" w:hAnsi="Arial" w:cs="Arial"/>
          <w:color w:val="000000" w:themeColor="text1"/>
          <w:sz w:val="22"/>
          <w:szCs w:val="22"/>
        </w:rPr>
        <w:t>om a study-</w:t>
      </w:r>
      <w:r w:rsidR="0005524C" w:rsidRPr="00857735">
        <w:rPr>
          <w:rFonts w:ascii="Arial" w:hAnsi="Arial" w:cs="Arial"/>
          <w:color w:val="000000" w:themeColor="text1"/>
          <w:sz w:val="22"/>
          <w:szCs w:val="22"/>
        </w:rPr>
        <w:t>program perspective.</w:t>
      </w:r>
      <w:r w:rsidR="00E01918">
        <w:rPr>
          <w:rFonts w:ascii="Arial" w:hAnsi="Arial" w:cs="Arial"/>
          <w:color w:val="000000" w:themeColor="text1"/>
          <w:sz w:val="22"/>
          <w:szCs w:val="22"/>
          <w:lang w:val="vi-VN"/>
        </w:rPr>
        <w:t xml:space="preserve"> </w:t>
      </w:r>
      <w:r w:rsidR="00857735" w:rsidRPr="00857735">
        <w:rPr>
          <w:rFonts w:ascii="Arial" w:hAnsi="Arial" w:cs="Arial"/>
          <w:color w:val="000000" w:themeColor="text1"/>
          <w:sz w:val="22"/>
          <w:szCs w:val="22"/>
        </w:rPr>
        <w:t>Since the</w:t>
      </w:r>
      <w:r w:rsidRPr="00857735">
        <w:rPr>
          <w:rFonts w:ascii="Arial" w:hAnsi="Arial" w:cs="Arial"/>
          <w:color w:val="000000" w:themeColor="text1"/>
          <w:sz w:val="22"/>
          <w:szCs w:val="22"/>
        </w:rPr>
        <w:t xml:space="preserve"> CDIO </w:t>
      </w:r>
      <w:r w:rsidR="00857735" w:rsidRPr="00857735">
        <w:rPr>
          <w:rFonts w:ascii="Arial" w:hAnsi="Arial" w:cs="Arial"/>
          <w:color w:val="000000" w:themeColor="text1"/>
          <w:sz w:val="22"/>
          <w:szCs w:val="22"/>
        </w:rPr>
        <w:t>model</w:t>
      </w:r>
      <w:r w:rsidRPr="00857735">
        <w:rPr>
          <w:rFonts w:ascii="Arial" w:hAnsi="Arial" w:cs="Arial"/>
          <w:color w:val="000000" w:themeColor="text1"/>
          <w:sz w:val="22"/>
          <w:szCs w:val="22"/>
        </w:rPr>
        <w:t xml:space="preserve"> are designed and implemented according to a standard process, </w:t>
      </w:r>
      <w:r w:rsidR="00857735" w:rsidRPr="00857735">
        <w:rPr>
          <w:rFonts w:ascii="Arial" w:hAnsi="Arial" w:cs="Arial"/>
          <w:color w:val="000000" w:themeColor="text1"/>
          <w:sz w:val="22"/>
          <w:szCs w:val="22"/>
        </w:rPr>
        <w:t xml:space="preserve">it </w:t>
      </w:r>
      <w:r w:rsidRPr="00857735">
        <w:rPr>
          <w:rFonts w:ascii="Arial" w:hAnsi="Arial" w:cs="Arial"/>
          <w:color w:val="000000" w:themeColor="text1"/>
          <w:sz w:val="22"/>
          <w:szCs w:val="22"/>
        </w:rPr>
        <w:t xml:space="preserve">needs a </w:t>
      </w:r>
      <w:r w:rsidR="00857735" w:rsidRPr="00857735">
        <w:rPr>
          <w:rFonts w:ascii="Arial" w:hAnsi="Arial" w:cs="Arial"/>
          <w:color w:val="000000" w:themeColor="text1"/>
          <w:sz w:val="22"/>
          <w:szCs w:val="22"/>
        </w:rPr>
        <w:t>systematic</w:t>
      </w:r>
      <w:r w:rsidRPr="00857735">
        <w:rPr>
          <w:rFonts w:ascii="Arial" w:hAnsi="Arial" w:cs="Arial"/>
          <w:color w:val="000000" w:themeColor="text1"/>
          <w:sz w:val="22"/>
          <w:szCs w:val="22"/>
        </w:rPr>
        <w:t xml:space="preserve"> solution for the re-investment and redistribution of resources within </w:t>
      </w:r>
      <w:r w:rsidR="00857735" w:rsidRPr="00857735">
        <w:rPr>
          <w:rFonts w:ascii="Arial" w:hAnsi="Arial" w:cs="Arial"/>
          <w:color w:val="000000" w:themeColor="text1"/>
          <w:sz w:val="22"/>
          <w:szCs w:val="22"/>
        </w:rPr>
        <w:t>an</w:t>
      </w:r>
      <w:r w:rsidRPr="00857735">
        <w:rPr>
          <w:rFonts w:ascii="Arial" w:hAnsi="Arial" w:cs="Arial"/>
          <w:color w:val="000000" w:themeColor="text1"/>
          <w:sz w:val="22"/>
          <w:szCs w:val="22"/>
        </w:rPr>
        <w:t xml:space="preserve"> organization </w:t>
      </w:r>
      <w:r w:rsidR="00857735" w:rsidRPr="00857735">
        <w:rPr>
          <w:rFonts w:ascii="Arial" w:hAnsi="Arial" w:cs="Arial"/>
          <w:color w:val="000000" w:themeColor="text1"/>
          <w:sz w:val="22"/>
          <w:szCs w:val="22"/>
        </w:rPr>
        <w:t>so as</w:t>
      </w:r>
      <w:r w:rsidRPr="00857735">
        <w:rPr>
          <w:rFonts w:ascii="Arial" w:hAnsi="Arial" w:cs="Arial"/>
          <w:color w:val="000000" w:themeColor="text1"/>
          <w:sz w:val="22"/>
          <w:szCs w:val="22"/>
        </w:rPr>
        <w:t xml:space="preserve"> to reduce</w:t>
      </w:r>
      <w:r w:rsidR="009E12C0">
        <w:rPr>
          <w:rFonts w:ascii="Arial" w:hAnsi="Arial" w:cs="Arial"/>
          <w:color w:val="000000" w:themeColor="text1"/>
          <w:sz w:val="22"/>
          <w:szCs w:val="22"/>
        </w:rPr>
        <w:t xml:space="preserve"> any</w:t>
      </w:r>
      <w:r w:rsidRPr="00857735">
        <w:rPr>
          <w:rFonts w:ascii="Arial" w:hAnsi="Arial" w:cs="Arial"/>
          <w:color w:val="000000" w:themeColor="text1"/>
          <w:sz w:val="22"/>
          <w:szCs w:val="22"/>
        </w:rPr>
        <w:t xml:space="preserve"> cost related to </w:t>
      </w:r>
      <w:r w:rsidR="00857735" w:rsidRPr="00857735">
        <w:rPr>
          <w:rFonts w:ascii="Arial" w:hAnsi="Arial" w:cs="Arial"/>
          <w:color w:val="000000" w:themeColor="text1"/>
          <w:sz w:val="22"/>
          <w:szCs w:val="22"/>
        </w:rPr>
        <w:t xml:space="preserve">a </w:t>
      </w:r>
      <w:r w:rsidRPr="00857735">
        <w:rPr>
          <w:rFonts w:ascii="Arial" w:hAnsi="Arial" w:cs="Arial"/>
          <w:color w:val="000000" w:themeColor="text1"/>
          <w:sz w:val="22"/>
          <w:szCs w:val="22"/>
        </w:rPr>
        <w:t>new training scheme</w:t>
      </w:r>
      <w:r w:rsidR="009E12C0">
        <w:rPr>
          <w:rFonts w:ascii="Arial" w:hAnsi="Arial" w:cs="Arial"/>
          <w:color w:val="000000" w:themeColor="text1"/>
          <w:sz w:val="22"/>
          <w:szCs w:val="22"/>
        </w:rPr>
        <w:t xml:space="preserve"> - this is especially relevant to a rather costly training </w:t>
      </w:r>
      <w:r w:rsidR="00907120">
        <w:rPr>
          <w:rFonts w:ascii="Arial" w:hAnsi="Arial" w:cs="Arial"/>
          <w:color w:val="000000" w:themeColor="text1"/>
          <w:sz w:val="22"/>
          <w:szCs w:val="22"/>
        </w:rPr>
        <w:t>discipline</w:t>
      </w:r>
      <w:r w:rsidR="009E12C0">
        <w:rPr>
          <w:rFonts w:ascii="Arial" w:hAnsi="Arial" w:cs="Arial"/>
          <w:color w:val="000000" w:themeColor="text1"/>
          <w:sz w:val="22"/>
          <w:szCs w:val="22"/>
        </w:rPr>
        <w:t xml:space="preserve"> like that of Civil Engineering</w:t>
      </w:r>
      <w:r w:rsidRPr="00857735">
        <w:rPr>
          <w:rFonts w:ascii="Arial" w:hAnsi="Arial" w:cs="Arial"/>
          <w:color w:val="000000" w:themeColor="text1"/>
          <w:sz w:val="22"/>
          <w:szCs w:val="22"/>
        </w:rPr>
        <w:t>.</w:t>
      </w:r>
    </w:p>
    <w:p w:rsidR="00907120" w:rsidRDefault="00907120" w:rsidP="000A2FBF">
      <w:pPr>
        <w:jc w:val="left"/>
        <w:rPr>
          <w:rFonts w:ascii="Arial" w:hAnsi="Arial" w:cs="Arial"/>
          <w:color w:val="000000" w:themeColor="text1"/>
          <w:sz w:val="22"/>
          <w:szCs w:val="22"/>
        </w:rPr>
      </w:pPr>
    </w:p>
    <w:p w:rsidR="009B272E" w:rsidRPr="00761020" w:rsidRDefault="009B272E" w:rsidP="000A2FBF">
      <w:pPr>
        <w:jc w:val="left"/>
        <w:rPr>
          <w:rFonts w:ascii="Arial" w:hAnsi="Arial" w:cs="Arial"/>
          <w:color w:val="000000" w:themeColor="text1"/>
          <w:sz w:val="22"/>
          <w:szCs w:val="22"/>
        </w:rPr>
      </w:pPr>
      <w:r w:rsidRPr="00761020">
        <w:rPr>
          <w:rFonts w:ascii="Arial" w:hAnsi="Arial" w:cs="Arial"/>
          <w:color w:val="000000" w:themeColor="text1"/>
          <w:sz w:val="22"/>
          <w:szCs w:val="22"/>
        </w:rPr>
        <w:t xml:space="preserve">Almost </w:t>
      </w:r>
      <w:r w:rsidR="000A2FBF" w:rsidRPr="00761020">
        <w:rPr>
          <w:rFonts w:ascii="Arial" w:hAnsi="Arial" w:cs="Arial"/>
          <w:color w:val="000000" w:themeColor="text1"/>
          <w:sz w:val="22"/>
          <w:szCs w:val="22"/>
        </w:rPr>
        <w:t xml:space="preserve">every </w:t>
      </w:r>
      <w:r w:rsidRPr="00761020">
        <w:rPr>
          <w:rFonts w:ascii="Arial" w:hAnsi="Arial" w:cs="Arial"/>
          <w:color w:val="000000" w:themeColor="text1"/>
          <w:sz w:val="22"/>
          <w:szCs w:val="22"/>
        </w:rPr>
        <w:t xml:space="preserve">engineering </w:t>
      </w:r>
      <w:r w:rsidR="000A2FBF" w:rsidRPr="00761020">
        <w:rPr>
          <w:rFonts w:ascii="Arial" w:hAnsi="Arial" w:cs="Arial"/>
          <w:color w:val="000000" w:themeColor="text1"/>
          <w:sz w:val="22"/>
          <w:szCs w:val="22"/>
        </w:rPr>
        <w:t>study program nowadays</w:t>
      </w:r>
      <w:r w:rsidR="00B347F5">
        <w:rPr>
          <w:rFonts w:ascii="Arial" w:hAnsi="Arial" w:cs="Arial"/>
          <w:color w:val="000000" w:themeColor="text1"/>
          <w:sz w:val="22"/>
          <w:szCs w:val="22"/>
        </w:rPr>
        <w:t xml:space="preserve"> </w:t>
      </w:r>
      <w:proofErr w:type="gramStart"/>
      <w:r w:rsidR="000A2FBF" w:rsidRPr="00761020">
        <w:rPr>
          <w:rFonts w:ascii="Arial" w:hAnsi="Arial" w:cs="Arial"/>
          <w:color w:val="000000" w:themeColor="text1"/>
          <w:sz w:val="22"/>
          <w:szCs w:val="22"/>
        </w:rPr>
        <w:t>include</w:t>
      </w:r>
      <w:proofErr w:type="gramEnd"/>
      <w:r w:rsidR="000A2FBF" w:rsidRPr="00761020">
        <w:rPr>
          <w:rFonts w:ascii="Arial" w:hAnsi="Arial" w:cs="Arial"/>
          <w:color w:val="000000" w:themeColor="text1"/>
          <w:sz w:val="22"/>
          <w:szCs w:val="22"/>
        </w:rPr>
        <w:t xml:space="preserve"> a mix of theoretical and practical or laboratory-based courses. The big question</w:t>
      </w:r>
      <w:r w:rsidR="00E01918">
        <w:rPr>
          <w:rFonts w:ascii="Arial" w:hAnsi="Arial" w:cs="Arial"/>
          <w:color w:val="000000" w:themeColor="text1"/>
          <w:sz w:val="22"/>
          <w:szCs w:val="22"/>
          <w:lang w:val="vi-VN"/>
        </w:rPr>
        <w:t xml:space="preserve"> </w:t>
      </w:r>
      <w:r w:rsidR="00907120">
        <w:rPr>
          <w:rFonts w:ascii="Arial" w:hAnsi="Arial" w:cs="Arial"/>
          <w:color w:val="000000" w:themeColor="text1"/>
          <w:sz w:val="22"/>
          <w:szCs w:val="22"/>
        </w:rPr>
        <w:t>becomes</w:t>
      </w:r>
      <w:r w:rsidRPr="00761020">
        <w:rPr>
          <w:rFonts w:ascii="Arial" w:hAnsi="Arial" w:cs="Arial"/>
          <w:color w:val="000000" w:themeColor="text1"/>
          <w:sz w:val="22"/>
          <w:szCs w:val="22"/>
        </w:rPr>
        <w:t xml:space="preserve"> how to adapt them </w:t>
      </w:r>
      <w:r w:rsidR="000A2FBF" w:rsidRPr="00761020">
        <w:rPr>
          <w:rFonts w:ascii="Arial" w:hAnsi="Arial" w:cs="Arial"/>
          <w:color w:val="000000" w:themeColor="text1"/>
          <w:sz w:val="22"/>
          <w:szCs w:val="22"/>
        </w:rPr>
        <w:t>with the</w:t>
      </w:r>
      <w:r w:rsidRPr="00761020">
        <w:rPr>
          <w:rFonts w:ascii="Arial" w:hAnsi="Arial" w:cs="Arial"/>
          <w:color w:val="000000" w:themeColor="text1"/>
          <w:sz w:val="22"/>
          <w:szCs w:val="22"/>
        </w:rPr>
        <w:t xml:space="preserve"> CDIO </w:t>
      </w:r>
      <w:r w:rsidR="000A2FBF" w:rsidRPr="00761020">
        <w:rPr>
          <w:rFonts w:ascii="Arial" w:hAnsi="Arial" w:cs="Arial"/>
          <w:color w:val="000000" w:themeColor="text1"/>
          <w:sz w:val="22"/>
          <w:szCs w:val="22"/>
        </w:rPr>
        <w:t>framework</w:t>
      </w:r>
      <w:r w:rsidRPr="00761020">
        <w:rPr>
          <w:rFonts w:ascii="Arial" w:hAnsi="Arial" w:cs="Arial"/>
          <w:color w:val="000000" w:themeColor="text1"/>
          <w:sz w:val="22"/>
          <w:szCs w:val="22"/>
        </w:rPr>
        <w:t xml:space="preserve"> and implementation</w:t>
      </w:r>
      <w:r w:rsidR="000A2FBF" w:rsidRPr="00761020">
        <w:rPr>
          <w:rFonts w:ascii="Arial" w:hAnsi="Arial" w:cs="Arial"/>
          <w:color w:val="000000" w:themeColor="text1"/>
          <w:sz w:val="22"/>
          <w:szCs w:val="22"/>
        </w:rPr>
        <w:t xml:space="preserve"> guidelines</w:t>
      </w:r>
      <w:r w:rsidRPr="00761020">
        <w:rPr>
          <w:rFonts w:ascii="Arial" w:hAnsi="Arial" w:cs="Arial"/>
          <w:color w:val="000000" w:themeColor="text1"/>
          <w:sz w:val="22"/>
          <w:szCs w:val="22"/>
        </w:rPr>
        <w:t xml:space="preserve"> with the least</w:t>
      </w:r>
      <w:r w:rsidR="000A2FBF" w:rsidRPr="00761020">
        <w:rPr>
          <w:rFonts w:ascii="Arial" w:hAnsi="Arial" w:cs="Arial"/>
          <w:color w:val="000000" w:themeColor="text1"/>
          <w:sz w:val="22"/>
          <w:szCs w:val="22"/>
        </w:rPr>
        <w:t xml:space="preserve"> number</w:t>
      </w:r>
      <w:r w:rsidRPr="00761020">
        <w:rPr>
          <w:rFonts w:ascii="Arial" w:hAnsi="Arial" w:cs="Arial"/>
          <w:color w:val="000000" w:themeColor="text1"/>
          <w:sz w:val="22"/>
          <w:szCs w:val="22"/>
        </w:rPr>
        <w:t xml:space="preserve"> of modifications. A case study for </w:t>
      </w:r>
      <w:r w:rsidR="000A2FBF" w:rsidRPr="00761020">
        <w:rPr>
          <w:rFonts w:ascii="Arial" w:hAnsi="Arial" w:cs="Arial"/>
          <w:color w:val="000000" w:themeColor="text1"/>
          <w:sz w:val="22"/>
          <w:szCs w:val="22"/>
        </w:rPr>
        <w:t>C</w:t>
      </w:r>
      <w:r w:rsidRPr="00761020">
        <w:rPr>
          <w:rFonts w:ascii="Arial" w:hAnsi="Arial" w:cs="Arial"/>
          <w:color w:val="000000" w:themeColor="text1"/>
          <w:sz w:val="22"/>
          <w:szCs w:val="22"/>
        </w:rPr>
        <w:t xml:space="preserve">ivil </w:t>
      </w:r>
      <w:r w:rsidR="000A2FBF" w:rsidRPr="00761020">
        <w:rPr>
          <w:rFonts w:ascii="Arial" w:hAnsi="Arial" w:cs="Arial"/>
          <w:color w:val="000000" w:themeColor="text1"/>
          <w:sz w:val="22"/>
          <w:szCs w:val="22"/>
        </w:rPr>
        <w:t>E</w:t>
      </w:r>
      <w:r w:rsidRPr="00761020">
        <w:rPr>
          <w:rFonts w:ascii="Arial" w:hAnsi="Arial" w:cs="Arial"/>
          <w:color w:val="000000" w:themeColor="text1"/>
          <w:sz w:val="22"/>
          <w:szCs w:val="22"/>
        </w:rPr>
        <w:t>ngineering programs at DuyTan University is</w:t>
      </w:r>
      <w:r w:rsidR="000A2FBF" w:rsidRPr="00761020">
        <w:rPr>
          <w:rFonts w:ascii="Arial" w:hAnsi="Arial" w:cs="Arial"/>
          <w:color w:val="000000" w:themeColor="text1"/>
          <w:sz w:val="22"/>
          <w:szCs w:val="22"/>
        </w:rPr>
        <w:t xml:space="preserve"> being</w:t>
      </w:r>
      <w:r w:rsidRPr="00761020">
        <w:rPr>
          <w:rFonts w:ascii="Arial" w:hAnsi="Arial" w:cs="Arial"/>
          <w:color w:val="000000" w:themeColor="text1"/>
          <w:sz w:val="22"/>
          <w:szCs w:val="22"/>
        </w:rPr>
        <w:t xml:space="preserve"> investigated</w:t>
      </w:r>
      <w:r w:rsidR="000A2FBF" w:rsidRPr="00761020">
        <w:rPr>
          <w:rFonts w:ascii="Arial" w:hAnsi="Arial" w:cs="Arial"/>
          <w:color w:val="000000" w:themeColor="text1"/>
          <w:sz w:val="22"/>
          <w:szCs w:val="22"/>
        </w:rPr>
        <w:t xml:space="preserve"> to answer this question:</w:t>
      </w:r>
      <w:r w:rsidRPr="00761020">
        <w:rPr>
          <w:rFonts w:ascii="Arial" w:hAnsi="Arial" w:cs="Arial"/>
          <w:color w:val="000000" w:themeColor="text1"/>
          <w:sz w:val="22"/>
          <w:szCs w:val="22"/>
        </w:rPr>
        <w:t xml:space="preserve"> Some add-on modules </w:t>
      </w:r>
      <w:r w:rsidR="000A2FBF" w:rsidRPr="00761020">
        <w:rPr>
          <w:rFonts w:ascii="Arial" w:hAnsi="Arial" w:cs="Arial"/>
          <w:color w:val="000000" w:themeColor="text1"/>
          <w:sz w:val="22"/>
          <w:szCs w:val="22"/>
        </w:rPr>
        <w:t>have been</w:t>
      </w:r>
      <w:r w:rsidRPr="00761020">
        <w:rPr>
          <w:rFonts w:ascii="Arial" w:hAnsi="Arial" w:cs="Arial"/>
          <w:color w:val="000000" w:themeColor="text1"/>
          <w:sz w:val="22"/>
          <w:szCs w:val="22"/>
        </w:rPr>
        <w:t xml:space="preserve"> added into the current </w:t>
      </w:r>
      <w:r w:rsidR="00907120">
        <w:rPr>
          <w:rFonts w:ascii="Arial" w:hAnsi="Arial" w:cs="Arial"/>
          <w:color w:val="000000" w:themeColor="text1"/>
          <w:sz w:val="22"/>
          <w:szCs w:val="22"/>
        </w:rPr>
        <w:t>curriculum</w:t>
      </w:r>
      <w:r w:rsidRPr="00761020">
        <w:rPr>
          <w:rFonts w:ascii="Arial" w:hAnsi="Arial" w:cs="Arial"/>
          <w:color w:val="000000" w:themeColor="text1"/>
          <w:sz w:val="22"/>
          <w:szCs w:val="22"/>
        </w:rPr>
        <w:t xml:space="preserve"> to help students develop </w:t>
      </w:r>
      <w:r w:rsidR="000A2FBF" w:rsidRPr="00761020">
        <w:rPr>
          <w:rFonts w:ascii="Arial" w:hAnsi="Arial" w:cs="Arial"/>
          <w:color w:val="000000" w:themeColor="text1"/>
          <w:sz w:val="22"/>
          <w:szCs w:val="22"/>
        </w:rPr>
        <w:t>necessary</w:t>
      </w:r>
      <w:r w:rsidRPr="00761020">
        <w:rPr>
          <w:rFonts w:ascii="Arial" w:hAnsi="Arial" w:cs="Arial"/>
          <w:color w:val="000000" w:themeColor="text1"/>
          <w:sz w:val="22"/>
          <w:szCs w:val="22"/>
        </w:rPr>
        <w:t xml:space="preserve"> skills for the </w:t>
      </w:r>
      <w:r w:rsidR="000A2FBF" w:rsidRPr="00761020">
        <w:rPr>
          <w:rFonts w:ascii="Arial" w:hAnsi="Arial" w:cs="Arial"/>
          <w:color w:val="000000" w:themeColor="text1"/>
          <w:sz w:val="22"/>
          <w:szCs w:val="22"/>
        </w:rPr>
        <w:t>C</w:t>
      </w:r>
      <w:r w:rsidR="00907120">
        <w:rPr>
          <w:rFonts w:ascii="Arial" w:hAnsi="Arial" w:cs="Arial"/>
          <w:color w:val="000000" w:themeColor="text1"/>
          <w:sz w:val="22"/>
          <w:szCs w:val="22"/>
        </w:rPr>
        <w:t>DIO</w:t>
      </w:r>
      <w:r w:rsidRPr="00761020">
        <w:rPr>
          <w:rFonts w:ascii="Arial" w:hAnsi="Arial" w:cs="Arial"/>
          <w:color w:val="000000" w:themeColor="text1"/>
          <w:sz w:val="22"/>
          <w:szCs w:val="22"/>
        </w:rPr>
        <w:t xml:space="preserve"> projects</w:t>
      </w:r>
      <w:r w:rsidR="009E12C0">
        <w:rPr>
          <w:rFonts w:ascii="Arial" w:hAnsi="Arial" w:cs="Arial"/>
          <w:color w:val="000000" w:themeColor="text1"/>
          <w:sz w:val="22"/>
          <w:szCs w:val="22"/>
        </w:rPr>
        <w:t xml:space="preserve"> besides a series of “soft-skills” and career-planning courses</w:t>
      </w:r>
      <w:r w:rsidRPr="00761020">
        <w:rPr>
          <w:rFonts w:ascii="Arial" w:hAnsi="Arial" w:cs="Arial"/>
          <w:color w:val="000000" w:themeColor="text1"/>
          <w:sz w:val="22"/>
          <w:szCs w:val="22"/>
        </w:rPr>
        <w:t>. Several small</w:t>
      </w:r>
      <w:r w:rsidR="000A2FBF" w:rsidRPr="00761020">
        <w:rPr>
          <w:rFonts w:ascii="Arial" w:hAnsi="Arial" w:cs="Arial"/>
          <w:color w:val="000000" w:themeColor="text1"/>
          <w:sz w:val="22"/>
          <w:szCs w:val="22"/>
        </w:rPr>
        <w:t>er</w:t>
      </w:r>
      <w:r w:rsidRPr="00761020">
        <w:rPr>
          <w:rFonts w:ascii="Arial" w:hAnsi="Arial" w:cs="Arial"/>
          <w:color w:val="000000" w:themeColor="text1"/>
          <w:sz w:val="22"/>
          <w:szCs w:val="22"/>
        </w:rPr>
        <w:t xml:space="preserve"> projects or pra</w:t>
      </w:r>
      <w:r w:rsidR="000A2FBF" w:rsidRPr="00761020">
        <w:rPr>
          <w:rFonts w:ascii="Arial" w:hAnsi="Arial" w:cs="Arial"/>
          <w:color w:val="000000" w:themeColor="text1"/>
          <w:sz w:val="22"/>
          <w:szCs w:val="22"/>
        </w:rPr>
        <w:t>c</w:t>
      </w:r>
      <w:r w:rsidRPr="00761020">
        <w:rPr>
          <w:rFonts w:ascii="Arial" w:hAnsi="Arial" w:cs="Arial"/>
          <w:color w:val="000000" w:themeColor="text1"/>
          <w:sz w:val="22"/>
          <w:szCs w:val="22"/>
        </w:rPr>
        <w:t xml:space="preserve">tical </w:t>
      </w:r>
      <w:r w:rsidR="000A2FBF" w:rsidRPr="00761020">
        <w:rPr>
          <w:rFonts w:ascii="Arial" w:hAnsi="Arial" w:cs="Arial"/>
          <w:color w:val="000000" w:themeColor="text1"/>
          <w:sz w:val="22"/>
          <w:szCs w:val="22"/>
        </w:rPr>
        <w:t>group games</w:t>
      </w:r>
      <w:r w:rsidR="00E01918">
        <w:rPr>
          <w:rFonts w:ascii="Arial" w:hAnsi="Arial" w:cs="Arial"/>
          <w:color w:val="000000" w:themeColor="text1"/>
          <w:sz w:val="22"/>
          <w:szCs w:val="22"/>
          <w:lang w:val="vi-VN"/>
        </w:rPr>
        <w:t xml:space="preserve"> </w:t>
      </w:r>
      <w:r w:rsidR="000A2FBF" w:rsidRPr="00761020">
        <w:rPr>
          <w:rFonts w:ascii="Arial" w:hAnsi="Arial" w:cs="Arial"/>
          <w:color w:val="000000" w:themeColor="text1"/>
          <w:sz w:val="22"/>
          <w:szCs w:val="22"/>
        </w:rPr>
        <w:t>are</w:t>
      </w:r>
      <w:r w:rsidR="00907120">
        <w:rPr>
          <w:rFonts w:ascii="Arial" w:hAnsi="Arial" w:cs="Arial"/>
          <w:color w:val="000000" w:themeColor="text1"/>
          <w:sz w:val="22"/>
          <w:szCs w:val="22"/>
        </w:rPr>
        <w:t xml:space="preserve"> also</w:t>
      </w:r>
      <w:r w:rsidR="000A2FBF" w:rsidRPr="00761020">
        <w:rPr>
          <w:rFonts w:ascii="Arial" w:hAnsi="Arial" w:cs="Arial"/>
          <w:color w:val="000000" w:themeColor="text1"/>
          <w:sz w:val="22"/>
          <w:szCs w:val="22"/>
        </w:rPr>
        <w:t xml:space="preserve"> inte</w:t>
      </w:r>
      <w:r w:rsidRPr="00761020">
        <w:rPr>
          <w:rFonts w:ascii="Arial" w:hAnsi="Arial" w:cs="Arial"/>
          <w:color w:val="000000" w:themeColor="text1"/>
          <w:sz w:val="22"/>
          <w:szCs w:val="22"/>
        </w:rPr>
        <w:t xml:space="preserve">grated </w:t>
      </w:r>
      <w:r w:rsidR="000A2FBF" w:rsidRPr="00761020">
        <w:rPr>
          <w:rFonts w:ascii="Arial" w:hAnsi="Arial" w:cs="Arial"/>
          <w:color w:val="000000" w:themeColor="text1"/>
          <w:sz w:val="22"/>
          <w:szCs w:val="22"/>
        </w:rPr>
        <w:t>into already-available courses</w:t>
      </w:r>
      <w:r w:rsidR="00761020" w:rsidRPr="00761020">
        <w:rPr>
          <w:rFonts w:ascii="Arial" w:hAnsi="Arial" w:cs="Arial"/>
          <w:color w:val="000000" w:themeColor="text1"/>
          <w:sz w:val="22"/>
          <w:szCs w:val="22"/>
        </w:rPr>
        <w:t>. C</w:t>
      </w:r>
      <w:r w:rsidR="00907120">
        <w:rPr>
          <w:rFonts w:ascii="Arial" w:hAnsi="Arial" w:cs="Arial"/>
          <w:color w:val="000000" w:themeColor="text1"/>
          <w:sz w:val="22"/>
          <w:szCs w:val="22"/>
        </w:rPr>
        <w:t>DIO</w:t>
      </w:r>
      <w:r w:rsidR="00761020" w:rsidRPr="00761020">
        <w:rPr>
          <w:rFonts w:ascii="Arial" w:hAnsi="Arial" w:cs="Arial"/>
          <w:color w:val="000000" w:themeColor="text1"/>
          <w:sz w:val="22"/>
          <w:szCs w:val="22"/>
        </w:rPr>
        <w:t xml:space="preserve"> project courses</w:t>
      </w:r>
      <w:r w:rsidR="00907120">
        <w:rPr>
          <w:rFonts w:ascii="Arial" w:hAnsi="Arial" w:cs="Arial"/>
          <w:color w:val="000000" w:themeColor="text1"/>
          <w:sz w:val="22"/>
          <w:szCs w:val="22"/>
        </w:rPr>
        <w:t xml:space="preserve"> in Civil Engineering at Duy Tan University would</w:t>
      </w:r>
      <w:r w:rsidRPr="00761020">
        <w:rPr>
          <w:rFonts w:ascii="Arial" w:hAnsi="Arial" w:cs="Arial"/>
          <w:color w:val="000000" w:themeColor="text1"/>
          <w:sz w:val="22"/>
          <w:szCs w:val="22"/>
        </w:rPr>
        <w:t xml:space="preserve"> focus on </w:t>
      </w:r>
      <w:r w:rsidR="00761020" w:rsidRPr="00761020">
        <w:rPr>
          <w:rFonts w:ascii="Arial" w:hAnsi="Arial" w:cs="Arial"/>
          <w:color w:val="000000" w:themeColor="text1"/>
          <w:sz w:val="22"/>
          <w:szCs w:val="22"/>
        </w:rPr>
        <w:t>comprehensive technical solutions</w:t>
      </w:r>
      <w:r w:rsidRPr="00761020">
        <w:rPr>
          <w:rFonts w:ascii="Arial" w:hAnsi="Arial" w:cs="Arial"/>
          <w:color w:val="000000" w:themeColor="text1"/>
          <w:sz w:val="22"/>
          <w:szCs w:val="22"/>
        </w:rPr>
        <w:t xml:space="preserve"> for </w:t>
      </w:r>
      <w:r w:rsidR="00761020" w:rsidRPr="00761020">
        <w:rPr>
          <w:rFonts w:ascii="Arial" w:hAnsi="Arial" w:cs="Arial"/>
          <w:color w:val="000000" w:themeColor="text1"/>
          <w:sz w:val="22"/>
          <w:szCs w:val="22"/>
        </w:rPr>
        <w:t xml:space="preserve">buildings and </w:t>
      </w:r>
      <w:r w:rsidRPr="00761020">
        <w:rPr>
          <w:rFonts w:ascii="Arial" w:hAnsi="Arial" w:cs="Arial"/>
          <w:color w:val="000000" w:themeColor="text1"/>
          <w:sz w:val="22"/>
          <w:szCs w:val="22"/>
        </w:rPr>
        <w:t xml:space="preserve">structures to </w:t>
      </w:r>
      <w:r w:rsidR="00907120">
        <w:rPr>
          <w:rFonts w:ascii="Arial" w:hAnsi="Arial" w:cs="Arial"/>
          <w:color w:val="000000" w:themeColor="text1"/>
          <w:sz w:val="22"/>
          <w:szCs w:val="22"/>
        </w:rPr>
        <w:t>cope with</w:t>
      </w:r>
      <w:r w:rsidRPr="00761020">
        <w:rPr>
          <w:rFonts w:ascii="Arial" w:hAnsi="Arial" w:cs="Arial"/>
          <w:color w:val="000000" w:themeColor="text1"/>
          <w:sz w:val="22"/>
          <w:szCs w:val="22"/>
        </w:rPr>
        <w:t xml:space="preserve"> t</w:t>
      </w:r>
      <w:r w:rsidR="00761020" w:rsidRPr="00761020">
        <w:rPr>
          <w:rFonts w:ascii="Arial" w:hAnsi="Arial" w:cs="Arial"/>
          <w:color w:val="000000" w:themeColor="text1"/>
          <w:sz w:val="22"/>
          <w:szCs w:val="22"/>
        </w:rPr>
        <w:t>he natural disasters in Vietnam including floods, hurricanes, land</w:t>
      </w:r>
      <w:r w:rsidRPr="00761020">
        <w:rPr>
          <w:rFonts w:ascii="Arial" w:hAnsi="Arial" w:cs="Arial"/>
          <w:color w:val="000000" w:themeColor="text1"/>
          <w:sz w:val="22"/>
          <w:szCs w:val="22"/>
        </w:rPr>
        <w:t>slide</w:t>
      </w:r>
      <w:r w:rsidR="00761020" w:rsidRPr="00761020">
        <w:rPr>
          <w:rFonts w:ascii="Arial" w:hAnsi="Arial" w:cs="Arial"/>
          <w:color w:val="000000" w:themeColor="text1"/>
          <w:sz w:val="22"/>
          <w:szCs w:val="22"/>
        </w:rPr>
        <w:t>s</w:t>
      </w:r>
      <w:r w:rsidRPr="00761020">
        <w:rPr>
          <w:rFonts w:ascii="Arial" w:hAnsi="Arial" w:cs="Arial"/>
          <w:color w:val="000000" w:themeColor="text1"/>
          <w:sz w:val="22"/>
          <w:szCs w:val="22"/>
        </w:rPr>
        <w:t xml:space="preserve"> and earthquake. </w:t>
      </w:r>
      <w:r w:rsidR="00761020" w:rsidRPr="00761020">
        <w:rPr>
          <w:rFonts w:ascii="Arial" w:hAnsi="Arial" w:cs="Arial"/>
          <w:color w:val="000000" w:themeColor="text1"/>
          <w:sz w:val="22"/>
          <w:szCs w:val="22"/>
        </w:rPr>
        <w:t>It is</w:t>
      </w:r>
      <w:r w:rsidR="009E12C0">
        <w:rPr>
          <w:rFonts w:ascii="Arial" w:hAnsi="Arial" w:cs="Arial"/>
          <w:color w:val="000000" w:themeColor="text1"/>
          <w:sz w:val="22"/>
          <w:szCs w:val="22"/>
        </w:rPr>
        <w:t xml:space="preserve"> also</w:t>
      </w:r>
      <w:r w:rsidR="00761020" w:rsidRPr="00761020">
        <w:rPr>
          <w:rFonts w:ascii="Arial" w:hAnsi="Arial" w:cs="Arial"/>
          <w:color w:val="000000" w:themeColor="text1"/>
          <w:sz w:val="22"/>
          <w:szCs w:val="22"/>
        </w:rPr>
        <w:t xml:space="preserve"> important that t</w:t>
      </w:r>
      <w:r w:rsidRPr="00761020">
        <w:rPr>
          <w:rFonts w:ascii="Arial" w:hAnsi="Arial" w:cs="Arial"/>
          <w:color w:val="000000" w:themeColor="text1"/>
          <w:sz w:val="22"/>
          <w:szCs w:val="22"/>
        </w:rPr>
        <w:t>h</w:t>
      </w:r>
      <w:r w:rsidR="00761020" w:rsidRPr="00761020">
        <w:rPr>
          <w:rFonts w:ascii="Arial" w:hAnsi="Arial" w:cs="Arial"/>
          <w:color w:val="000000" w:themeColor="text1"/>
          <w:sz w:val="22"/>
          <w:szCs w:val="22"/>
        </w:rPr>
        <w:t>ese solutions are</w:t>
      </w:r>
      <w:r w:rsidR="00E01918">
        <w:rPr>
          <w:rFonts w:ascii="Arial" w:hAnsi="Arial" w:cs="Arial"/>
          <w:color w:val="000000" w:themeColor="text1"/>
          <w:sz w:val="22"/>
          <w:szCs w:val="22"/>
          <w:lang w:val="vi-VN"/>
        </w:rPr>
        <w:t xml:space="preserve"> </w:t>
      </w:r>
      <w:r w:rsidR="00761020" w:rsidRPr="00761020">
        <w:rPr>
          <w:rFonts w:ascii="Arial" w:hAnsi="Arial" w:cs="Arial"/>
          <w:color w:val="000000" w:themeColor="text1"/>
          <w:sz w:val="22"/>
          <w:szCs w:val="22"/>
        </w:rPr>
        <w:t>at a minimal</w:t>
      </w:r>
      <w:r w:rsidRPr="00761020">
        <w:rPr>
          <w:rFonts w:ascii="Arial" w:hAnsi="Arial" w:cs="Arial"/>
          <w:color w:val="000000" w:themeColor="text1"/>
          <w:sz w:val="22"/>
          <w:szCs w:val="22"/>
        </w:rPr>
        <w:t xml:space="preserve"> cost </w:t>
      </w:r>
      <w:r w:rsidR="00761020" w:rsidRPr="00761020">
        <w:rPr>
          <w:rFonts w:ascii="Arial" w:hAnsi="Arial" w:cs="Arial"/>
          <w:color w:val="000000" w:themeColor="text1"/>
          <w:sz w:val="22"/>
          <w:szCs w:val="22"/>
        </w:rPr>
        <w:t>to fit with the economic condition</w:t>
      </w:r>
      <w:r w:rsidR="00907120">
        <w:rPr>
          <w:rFonts w:ascii="Arial" w:hAnsi="Arial" w:cs="Arial"/>
          <w:color w:val="000000" w:themeColor="text1"/>
          <w:sz w:val="22"/>
          <w:szCs w:val="22"/>
        </w:rPr>
        <w:t>s</w:t>
      </w:r>
      <w:r w:rsidR="00761020" w:rsidRPr="00761020">
        <w:rPr>
          <w:rFonts w:ascii="Arial" w:hAnsi="Arial" w:cs="Arial"/>
          <w:color w:val="000000" w:themeColor="text1"/>
          <w:sz w:val="22"/>
          <w:szCs w:val="22"/>
        </w:rPr>
        <w:t xml:space="preserve"> in Vietnam and at the same time,</w:t>
      </w:r>
      <w:r w:rsidRPr="00761020">
        <w:rPr>
          <w:rFonts w:ascii="Arial" w:hAnsi="Arial" w:cs="Arial"/>
          <w:color w:val="000000" w:themeColor="text1"/>
          <w:sz w:val="22"/>
          <w:szCs w:val="22"/>
        </w:rPr>
        <w:t xml:space="preserve"> meet</w:t>
      </w:r>
      <w:r w:rsidR="00761020" w:rsidRPr="00761020">
        <w:rPr>
          <w:rFonts w:ascii="Arial" w:hAnsi="Arial" w:cs="Arial"/>
          <w:color w:val="000000" w:themeColor="text1"/>
          <w:sz w:val="22"/>
          <w:szCs w:val="22"/>
        </w:rPr>
        <w:t>ing</w:t>
      </w:r>
      <w:r w:rsidRPr="00761020">
        <w:rPr>
          <w:rFonts w:ascii="Arial" w:hAnsi="Arial" w:cs="Arial"/>
          <w:color w:val="000000" w:themeColor="text1"/>
          <w:sz w:val="22"/>
          <w:szCs w:val="22"/>
        </w:rPr>
        <w:t xml:space="preserve"> the requirements of the CDIO </w:t>
      </w:r>
      <w:r w:rsidR="00761020" w:rsidRPr="00761020">
        <w:rPr>
          <w:rFonts w:ascii="Arial" w:hAnsi="Arial" w:cs="Arial"/>
          <w:color w:val="000000" w:themeColor="text1"/>
          <w:sz w:val="22"/>
          <w:szCs w:val="22"/>
        </w:rPr>
        <w:t>framework</w:t>
      </w:r>
      <w:r w:rsidRPr="00761020">
        <w:rPr>
          <w:rFonts w:ascii="Arial" w:hAnsi="Arial" w:cs="Arial"/>
          <w:color w:val="000000" w:themeColor="text1"/>
          <w:sz w:val="22"/>
          <w:szCs w:val="22"/>
        </w:rPr>
        <w:t>.</w:t>
      </w:r>
    </w:p>
    <w:p w:rsidR="0005524C" w:rsidRPr="009B272E" w:rsidRDefault="0005524C" w:rsidP="009B272E">
      <w:pPr>
        <w:rPr>
          <w:rFonts w:ascii="Arial" w:hAnsi="Arial" w:cs="Arial"/>
          <w:color w:val="3A3A3A"/>
          <w:sz w:val="22"/>
          <w:szCs w:val="22"/>
        </w:rPr>
      </w:pPr>
    </w:p>
    <w:p w:rsidR="009B272E" w:rsidRDefault="00145655" w:rsidP="00145655">
      <w:pPr>
        <w:jc w:val="left"/>
        <w:rPr>
          <w:rFonts w:ascii="Arial" w:hAnsi="Arial" w:cs="Arial"/>
          <w:sz w:val="22"/>
          <w:szCs w:val="22"/>
        </w:rPr>
      </w:pPr>
      <w:r>
        <w:rPr>
          <w:rFonts w:ascii="Arial" w:hAnsi="Arial" w:cs="Arial"/>
          <w:sz w:val="22"/>
          <w:szCs w:val="22"/>
        </w:rPr>
        <w:t xml:space="preserve">Over the last three years of </w:t>
      </w:r>
      <w:r w:rsidR="009B272E" w:rsidRPr="009B272E">
        <w:rPr>
          <w:rFonts w:ascii="Arial" w:hAnsi="Arial" w:cs="Arial"/>
          <w:sz w:val="22"/>
          <w:szCs w:val="22"/>
        </w:rPr>
        <w:t>CDIO deployment</w:t>
      </w:r>
      <w:r>
        <w:rPr>
          <w:rFonts w:ascii="Arial" w:hAnsi="Arial" w:cs="Arial"/>
          <w:sz w:val="22"/>
          <w:szCs w:val="22"/>
        </w:rPr>
        <w:t xml:space="preserve">, a </w:t>
      </w:r>
      <w:r w:rsidR="009B272E" w:rsidRPr="009B272E">
        <w:rPr>
          <w:rFonts w:ascii="Arial" w:hAnsi="Arial" w:cs="Arial"/>
          <w:sz w:val="22"/>
          <w:szCs w:val="22"/>
        </w:rPr>
        <w:t>number of improvements ha</w:t>
      </w:r>
      <w:r>
        <w:rPr>
          <w:rFonts w:ascii="Arial" w:hAnsi="Arial" w:cs="Arial"/>
          <w:sz w:val="22"/>
          <w:szCs w:val="22"/>
        </w:rPr>
        <w:t>ve</w:t>
      </w:r>
      <w:r w:rsidR="009B272E" w:rsidRPr="009B272E">
        <w:rPr>
          <w:rFonts w:ascii="Arial" w:hAnsi="Arial" w:cs="Arial"/>
          <w:sz w:val="22"/>
          <w:szCs w:val="22"/>
        </w:rPr>
        <w:t xml:space="preserve"> b</w:t>
      </w:r>
      <w:r>
        <w:rPr>
          <w:rFonts w:ascii="Arial" w:hAnsi="Arial" w:cs="Arial"/>
          <w:sz w:val="22"/>
          <w:szCs w:val="22"/>
        </w:rPr>
        <w:t xml:space="preserve">een accomplished by the Faculty of Civil Engineering of Duy Tan University, namely in </w:t>
      </w:r>
      <w:r w:rsidR="009B272E" w:rsidRPr="009B272E">
        <w:rPr>
          <w:rFonts w:ascii="Arial" w:hAnsi="Arial" w:cs="Arial"/>
          <w:sz w:val="22"/>
          <w:szCs w:val="22"/>
        </w:rPr>
        <w:t xml:space="preserve">students’ creativity, flexibility and adaptability </w:t>
      </w:r>
      <w:r>
        <w:rPr>
          <w:rFonts w:ascii="Arial" w:hAnsi="Arial" w:cs="Arial"/>
          <w:sz w:val="22"/>
          <w:szCs w:val="22"/>
        </w:rPr>
        <w:t>for</w:t>
      </w:r>
      <w:r w:rsidR="009B272E" w:rsidRPr="009B272E">
        <w:rPr>
          <w:rFonts w:ascii="Arial" w:hAnsi="Arial" w:cs="Arial"/>
          <w:sz w:val="22"/>
          <w:szCs w:val="22"/>
        </w:rPr>
        <w:t xml:space="preserve"> various learning </w:t>
      </w:r>
      <w:r>
        <w:rPr>
          <w:rFonts w:ascii="Arial" w:hAnsi="Arial" w:cs="Arial"/>
          <w:sz w:val="22"/>
          <w:szCs w:val="22"/>
        </w:rPr>
        <w:t>and</w:t>
      </w:r>
      <w:r w:rsidR="009B272E" w:rsidRPr="009B272E">
        <w:rPr>
          <w:rFonts w:ascii="Arial" w:hAnsi="Arial" w:cs="Arial"/>
          <w:sz w:val="22"/>
          <w:szCs w:val="22"/>
        </w:rPr>
        <w:t xml:space="preserve"> working conditions.</w:t>
      </w:r>
      <w:r>
        <w:rPr>
          <w:rFonts w:ascii="Arial" w:hAnsi="Arial" w:cs="Arial"/>
          <w:sz w:val="22"/>
          <w:szCs w:val="22"/>
        </w:rPr>
        <w:t xml:space="preserve"> A survey was carried out to measure students’ perception about the success and failure of our CDIO deployment. Study results</w:t>
      </w:r>
      <w:r w:rsidR="00907120">
        <w:rPr>
          <w:rFonts w:ascii="Arial" w:hAnsi="Arial" w:cs="Arial"/>
          <w:sz w:val="22"/>
          <w:szCs w:val="22"/>
        </w:rPr>
        <w:t xml:space="preserve"> and feedbacks</w:t>
      </w:r>
      <w:r>
        <w:rPr>
          <w:rFonts w:ascii="Arial" w:hAnsi="Arial" w:cs="Arial"/>
          <w:sz w:val="22"/>
          <w:szCs w:val="22"/>
        </w:rPr>
        <w:t xml:space="preserve"> were</w:t>
      </w:r>
      <w:r w:rsidR="00907120">
        <w:rPr>
          <w:rFonts w:ascii="Arial" w:hAnsi="Arial" w:cs="Arial"/>
          <w:sz w:val="22"/>
          <w:szCs w:val="22"/>
        </w:rPr>
        <w:t xml:space="preserve"> relatively</w:t>
      </w:r>
      <w:r>
        <w:rPr>
          <w:rFonts w:ascii="Arial" w:hAnsi="Arial" w:cs="Arial"/>
          <w:sz w:val="22"/>
          <w:szCs w:val="22"/>
        </w:rPr>
        <w:t xml:space="preserve"> encouraging with </w:t>
      </w:r>
      <w:r w:rsidR="009B272E" w:rsidRPr="009B272E">
        <w:rPr>
          <w:rFonts w:ascii="Arial" w:hAnsi="Arial" w:cs="Arial"/>
          <w:sz w:val="22"/>
          <w:szCs w:val="22"/>
        </w:rPr>
        <w:t>most students now</w:t>
      </w:r>
      <w:r>
        <w:rPr>
          <w:rFonts w:ascii="Arial" w:hAnsi="Arial" w:cs="Arial"/>
          <w:sz w:val="22"/>
          <w:szCs w:val="22"/>
        </w:rPr>
        <w:t xml:space="preserve"> become</w:t>
      </w:r>
      <w:r w:rsidR="009B272E" w:rsidRPr="009B272E">
        <w:rPr>
          <w:rFonts w:ascii="Arial" w:hAnsi="Arial" w:cs="Arial"/>
          <w:sz w:val="22"/>
          <w:szCs w:val="22"/>
        </w:rPr>
        <w:t xml:space="preserve"> more proactive and progressive in their learning skills and approach. </w:t>
      </w:r>
      <w:r w:rsidR="00907120">
        <w:rPr>
          <w:rFonts w:ascii="Arial" w:hAnsi="Arial" w:cs="Arial"/>
          <w:sz w:val="22"/>
          <w:szCs w:val="22"/>
        </w:rPr>
        <w:t>Basically, t</w:t>
      </w:r>
      <w:r>
        <w:rPr>
          <w:rFonts w:ascii="Arial" w:hAnsi="Arial" w:cs="Arial"/>
          <w:sz w:val="22"/>
          <w:szCs w:val="22"/>
        </w:rPr>
        <w:t>he</w:t>
      </w:r>
      <w:r w:rsidR="009B272E" w:rsidRPr="009B272E">
        <w:rPr>
          <w:rFonts w:ascii="Arial" w:hAnsi="Arial" w:cs="Arial"/>
          <w:sz w:val="22"/>
          <w:szCs w:val="22"/>
        </w:rPr>
        <w:t xml:space="preserve"> s</w:t>
      </w:r>
      <w:r w:rsidR="00907120">
        <w:rPr>
          <w:rFonts w:ascii="Arial" w:hAnsi="Arial" w:cs="Arial"/>
          <w:sz w:val="22"/>
          <w:szCs w:val="22"/>
        </w:rPr>
        <w:t>urvey</w:t>
      </w:r>
      <w:r w:rsidR="00E01918">
        <w:rPr>
          <w:rFonts w:ascii="Arial" w:hAnsi="Arial" w:cs="Arial"/>
          <w:sz w:val="22"/>
          <w:szCs w:val="22"/>
          <w:lang w:val="vi-VN"/>
        </w:rPr>
        <w:t xml:space="preserve"> </w:t>
      </w:r>
      <w:r w:rsidR="00907120">
        <w:rPr>
          <w:rFonts w:ascii="Arial" w:hAnsi="Arial" w:cs="Arial"/>
          <w:sz w:val="22"/>
          <w:szCs w:val="22"/>
        </w:rPr>
        <w:t>wa</w:t>
      </w:r>
      <w:r w:rsidR="009B272E" w:rsidRPr="009B272E">
        <w:rPr>
          <w:rFonts w:ascii="Arial" w:hAnsi="Arial" w:cs="Arial"/>
          <w:sz w:val="22"/>
          <w:szCs w:val="22"/>
        </w:rPr>
        <w:t>s</w:t>
      </w:r>
      <w:r w:rsidR="00E01918">
        <w:rPr>
          <w:rFonts w:ascii="Arial" w:hAnsi="Arial" w:cs="Arial"/>
          <w:sz w:val="22"/>
          <w:szCs w:val="22"/>
          <w:lang w:val="vi-VN"/>
        </w:rPr>
        <w:t xml:space="preserve"> </w:t>
      </w:r>
      <w:r w:rsidR="00907120">
        <w:rPr>
          <w:rFonts w:ascii="Arial" w:hAnsi="Arial" w:cs="Arial"/>
          <w:sz w:val="22"/>
          <w:szCs w:val="22"/>
        </w:rPr>
        <w:t>based on the description of various</w:t>
      </w:r>
      <w:r w:rsidR="009B272E" w:rsidRPr="009B272E">
        <w:rPr>
          <w:rFonts w:ascii="Arial" w:hAnsi="Arial" w:cs="Arial"/>
          <w:sz w:val="22"/>
          <w:szCs w:val="22"/>
        </w:rPr>
        <w:t xml:space="preserve"> disciplinary fundamentals</w:t>
      </w:r>
      <w:r w:rsidR="00FB5A1F">
        <w:rPr>
          <w:rFonts w:ascii="Arial" w:hAnsi="Arial" w:cs="Arial"/>
          <w:sz w:val="22"/>
          <w:szCs w:val="22"/>
        </w:rPr>
        <w:t xml:space="preserve"> in Part 1 of the CDIO Syllabus,</w:t>
      </w:r>
      <w:r>
        <w:rPr>
          <w:rFonts w:ascii="Arial" w:hAnsi="Arial" w:cs="Arial"/>
          <w:sz w:val="22"/>
          <w:szCs w:val="22"/>
        </w:rPr>
        <w:t xml:space="preserve"> which are</w:t>
      </w:r>
      <w:r w:rsidR="00E01918">
        <w:rPr>
          <w:rFonts w:ascii="Arial" w:hAnsi="Arial" w:cs="Arial"/>
          <w:sz w:val="22"/>
          <w:szCs w:val="22"/>
          <w:lang w:val="vi-VN"/>
        </w:rPr>
        <w:t xml:space="preserve"> </w:t>
      </w:r>
      <w:r w:rsidR="00907120">
        <w:rPr>
          <w:rFonts w:ascii="Arial" w:hAnsi="Arial" w:cs="Arial"/>
          <w:sz w:val="22"/>
          <w:szCs w:val="22"/>
        </w:rPr>
        <w:t>necessary</w:t>
      </w:r>
      <w:r w:rsidR="009B272E" w:rsidRPr="009B272E">
        <w:rPr>
          <w:rFonts w:ascii="Arial" w:hAnsi="Arial" w:cs="Arial"/>
          <w:sz w:val="22"/>
          <w:szCs w:val="22"/>
        </w:rPr>
        <w:t xml:space="preserve"> for any particular engineering education</w:t>
      </w:r>
      <w:r w:rsidR="00C908D5">
        <w:rPr>
          <w:rFonts w:ascii="Arial" w:hAnsi="Arial" w:cs="Arial"/>
          <w:sz w:val="22"/>
          <w:szCs w:val="22"/>
        </w:rPr>
        <w:t>,</w:t>
      </w:r>
      <w:r>
        <w:rPr>
          <w:rFonts w:ascii="Arial" w:hAnsi="Arial" w:cs="Arial"/>
          <w:sz w:val="22"/>
          <w:szCs w:val="22"/>
        </w:rPr>
        <w:t xml:space="preserve"> as</w:t>
      </w:r>
      <w:r w:rsidR="009B272E" w:rsidRPr="009B272E">
        <w:rPr>
          <w:rFonts w:ascii="Arial" w:hAnsi="Arial" w:cs="Arial"/>
          <w:sz w:val="22"/>
          <w:szCs w:val="22"/>
        </w:rPr>
        <w:t xml:space="preserve"> stated in </w:t>
      </w:r>
      <w:r w:rsidR="009B272E" w:rsidRPr="009B272E">
        <w:rPr>
          <w:rFonts w:ascii="Arial" w:hAnsi="Arial" w:cs="Arial"/>
          <w:sz w:val="22"/>
          <w:szCs w:val="22"/>
        </w:rPr>
        <w:lastRenderedPageBreak/>
        <w:t xml:space="preserve">the CDIO Syllabus </w:t>
      </w:r>
      <w:r w:rsidR="00077328">
        <w:rPr>
          <w:rFonts w:ascii="Arial" w:hAnsi="Arial" w:cs="Arial"/>
          <w:sz w:val="22"/>
          <w:szCs w:val="22"/>
        </w:rPr>
        <w:t>(Crawley</w:t>
      </w:r>
      <w:r w:rsidR="00FB5A1F">
        <w:rPr>
          <w:rFonts w:ascii="Arial" w:hAnsi="Arial" w:cs="Arial"/>
          <w:sz w:val="22"/>
          <w:szCs w:val="22"/>
        </w:rPr>
        <w:t>, 2001</w:t>
      </w:r>
      <w:r w:rsidR="00077328">
        <w:rPr>
          <w:rFonts w:ascii="Arial" w:hAnsi="Arial" w:cs="Arial"/>
          <w:sz w:val="22"/>
          <w:szCs w:val="22"/>
        </w:rPr>
        <w:t>)</w:t>
      </w:r>
      <w:r w:rsidR="009B272E" w:rsidRPr="009B272E">
        <w:rPr>
          <w:rFonts w:ascii="Arial" w:hAnsi="Arial" w:cs="Arial"/>
          <w:sz w:val="22"/>
          <w:szCs w:val="22"/>
        </w:rPr>
        <w:t xml:space="preserve">. </w:t>
      </w:r>
      <w:r w:rsidR="00907120">
        <w:rPr>
          <w:rFonts w:ascii="Arial" w:hAnsi="Arial" w:cs="Arial"/>
          <w:sz w:val="22"/>
          <w:szCs w:val="22"/>
        </w:rPr>
        <w:t>As depicted in Figure 1 below, t</w:t>
      </w:r>
      <w:r w:rsidR="00077328">
        <w:rPr>
          <w:rFonts w:ascii="Arial" w:hAnsi="Arial" w:cs="Arial"/>
          <w:sz w:val="22"/>
          <w:szCs w:val="22"/>
        </w:rPr>
        <w:t>he building blocks of skills, knowledge and attitudes serve as</w:t>
      </w:r>
      <w:r w:rsidR="009B272E" w:rsidRPr="009B272E">
        <w:rPr>
          <w:rFonts w:ascii="Arial" w:hAnsi="Arial" w:cs="Arial"/>
          <w:sz w:val="22"/>
          <w:szCs w:val="22"/>
        </w:rPr>
        <w:t xml:space="preserve"> a reminder that the development of working knowledge </w:t>
      </w:r>
      <w:r w:rsidR="00907120">
        <w:rPr>
          <w:rFonts w:ascii="Arial" w:hAnsi="Arial" w:cs="Arial"/>
          <w:sz w:val="22"/>
          <w:szCs w:val="22"/>
        </w:rPr>
        <w:t>in</w:t>
      </w:r>
      <w:r w:rsidR="009B272E" w:rsidRPr="009B272E">
        <w:rPr>
          <w:rFonts w:ascii="Arial" w:hAnsi="Arial" w:cs="Arial"/>
          <w:sz w:val="22"/>
          <w:szCs w:val="22"/>
        </w:rPr>
        <w:t xml:space="preserve"> techni</w:t>
      </w:r>
      <w:r w:rsidR="00077328">
        <w:rPr>
          <w:rFonts w:ascii="Arial" w:hAnsi="Arial" w:cs="Arial"/>
          <w:sz w:val="22"/>
          <w:szCs w:val="22"/>
        </w:rPr>
        <w:t>cal fundamentals is and should always</w:t>
      </w:r>
      <w:r w:rsidR="009B272E" w:rsidRPr="009B272E">
        <w:rPr>
          <w:rFonts w:ascii="Arial" w:hAnsi="Arial" w:cs="Arial"/>
          <w:sz w:val="22"/>
          <w:szCs w:val="22"/>
        </w:rPr>
        <w:t xml:space="preserve"> be the primary objective of </w:t>
      </w:r>
      <w:r w:rsidR="00907120">
        <w:rPr>
          <w:rFonts w:ascii="Arial" w:hAnsi="Arial" w:cs="Arial"/>
          <w:sz w:val="22"/>
          <w:szCs w:val="22"/>
        </w:rPr>
        <w:t xml:space="preserve">any </w:t>
      </w:r>
      <w:r w:rsidR="009B272E" w:rsidRPr="009B272E">
        <w:rPr>
          <w:rFonts w:ascii="Arial" w:hAnsi="Arial" w:cs="Arial"/>
          <w:sz w:val="22"/>
          <w:szCs w:val="22"/>
        </w:rPr>
        <w:t>undergraduate engineering education.</w:t>
      </w:r>
    </w:p>
    <w:p w:rsidR="009B272E" w:rsidRPr="009B272E" w:rsidRDefault="009B272E" w:rsidP="009B272E">
      <w:pPr>
        <w:autoSpaceDE w:val="0"/>
        <w:autoSpaceDN w:val="0"/>
        <w:adjustRightInd w:val="0"/>
        <w:rPr>
          <w:rFonts w:ascii="Arial" w:hAnsi="Arial" w:cs="Arial"/>
          <w:sz w:val="22"/>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9"/>
        <w:gridCol w:w="3041"/>
        <w:gridCol w:w="2700"/>
      </w:tblGrid>
      <w:tr w:rsidR="009B272E" w:rsidRPr="009B272E" w:rsidTr="00907120">
        <w:trPr>
          <w:trHeight w:val="593"/>
        </w:trPr>
        <w:tc>
          <w:tcPr>
            <w:tcW w:w="8550" w:type="dxa"/>
            <w:gridSpan w:val="3"/>
            <w:vAlign w:val="center"/>
          </w:tcPr>
          <w:p w:rsidR="009B272E" w:rsidRPr="009B272E" w:rsidRDefault="009B272E" w:rsidP="00907120">
            <w:pPr>
              <w:autoSpaceDE w:val="0"/>
              <w:autoSpaceDN w:val="0"/>
              <w:adjustRightInd w:val="0"/>
              <w:jc w:val="center"/>
              <w:rPr>
                <w:rFonts w:ascii="Arial" w:hAnsi="Arial" w:cs="Arial"/>
                <w:sz w:val="22"/>
                <w:szCs w:val="22"/>
              </w:rPr>
            </w:pPr>
            <w:r w:rsidRPr="009B272E">
              <w:rPr>
                <w:rFonts w:ascii="Arial" w:hAnsi="Arial" w:cs="Arial"/>
                <w:sz w:val="22"/>
                <w:szCs w:val="22"/>
              </w:rPr>
              <w:t>CDIO</w:t>
            </w:r>
          </w:p>
        </w:tc>
      </w:tr>
      <w:tr w:rsidR="009B272E" w:rsidRPr="009B272E" w:rsidTr="00907120">
        <w:tc>
          <w:tcPr>
            <w:tcW w:w="2809" w:type="dxa"/>
          </w:tcPr>
          <w:p w:rsidR="009B272E" w:rsidRPr="009B272E" w:rsidRDefault="009B272E" w:rsidP="00907120">
            <w:pPr>
              <w:autoSpaceDE w:val="0"/>
              <w:autoSpaceDN w:val="0"/>
              <w:adjustRightInd w:val="0"/>
              <w:jc w:val="center"/>
              <w:rPr>
                <w:rFonts w:ascii="Arial" w:hAnsi="Arial" w:cs="Arial"/>
                <w:sz w:val="22"/>
                <w:szCs w:val="22"/>
              </w:rPr>
            </w:pPr>
            <w:r w:rsidRPr="009B272E">
              <w:rPr>
                <w:rFonts w:ascii="Arial" w:hAnsi="Arial" w:cs="Arial"/>
                <w:sz w:val="22"/>
                <w:szCs w:val="22"/>
              </w:rPr>
              <w:t>1. Technical Knowledge</w:t>
            </w:r>
          </w:p>
          <w:p w:rsidR="009B272E" w:rsidRPr="009B272E" w:rsidRDefault="009B272E" w:rsidP="00907120">
            <w:pPr>
              <w:autoSpaceDE w:val="0"/>
              <w:autoSpaceDN w:val="0"/>
              <w:adjustRightInd w:val="0"/>
              <w:jc w:val="center"/>
              <w:rPr>
                <w:rFonts w:ascii="Arial" w:hAnsi="Arial" w:cs="Arial"/>
                <w:sz w:val="22"/>
                <w:szCs w:val="22"/>
              </w:rPr>
            </w:pPr>
            <w:r w:rsidRPr="009B272E">
              <w:rPr>
                <w:rFonts w:ascii="Arial" w:hAnsi="Arial" w:cs="Arial"/>
                <w:sz w:val="22"/>
                <w:szCs w:val="22"/>
              </w:rPr>
              <w:t>and Reasoning</w:t>
            </w:r>
          </w:p>
        </w:tc>
        <w:tc>
          <w:tcPr>
            <w:tcW w:w="3041" w:type="dxa"/>
          </w:tcPr>
          <w:p w:rsidR="009B272E" w:rsidRPr="009B272E" w:rsidRDefault="009B272E" w:rsidP="00907120">
            <w:pPr>
              <w:autoSpaceDE w:val="0"/>
              <w:autoSpaceDN w:val="0"/>
              <w:adjustRightInd w:val="0"/>
              <w:jc w:val="center"/>
              <w:rPr>
                <w:rFonts w:ascii="Arial" w:hAnsi="Arial" w:cs="Arial"/>
                <w:sz w:val="22"/>
                <w:szCs w:val="22"/>
              </w:rPr>
            </w:pPr>
            <w:r w:rsidRPr="009B272E">
              <w:rPr>
                <w:rFonts w:ascii="Arial" w:hAnsi="Arial" w:cs="Arial"/>
                <w:sz w:val="22"/>
                <w:szCs w:val="22"/>
              </w:rPr>
              <w:t>2. Personal and</w:t>
            </w:r>
          </w:p>
          <w:p w:rsidR="009B272E" w:rsidRPr="009B272E" w:rsidRDefault="009B272E" w:rsidP="00907120">
            <w:pPr>
              <w:autoSpaceDE w:val="0"/>
              <w:autoSpaceDN w:val="0"/>
              <w:adjustRightInd w:val="0"/>
              <w:jc w:val="center"/>
              <w:rPr>
                <w:rFonts w:ascii="Arial" w:hAnsi="Arial" w:cs="Arial"/>
                <w:sz w:val="22"/>
                <w:szCs w:val="22"/>
              </w:rPr>
            </w:pPr>
            <w:r w:rsidRPr="009B272E">
              <w:rPr>
                <w:rFonts w:ascii="Arial" w:hAnsi="Arial" w:cs="Arial"/>
                <w:sz w:val="22"/>
                <w:szCs w:val="22"/>
              </w:rPr>
              <w:t>Professional Skills</w:t>
            </w:r>
          </w:p>
        </w:tc>
        <w:tc>
          <w:tcPr>
            <w:tcW w:w="2700" w:type="dxa"/>
          </w:tcPr>
          <w:p w:rsidR="009B272E" w:rsidRPr="009B272E" w:rsidRDefault="009B272E" w:rsidP="00907120">
            <w:pPr>
              <w:autoSpaceDE w:val="0"/>
              <w:autoSpaceDN w:val="0"/>
              <w:adjustRightInd w:val="0"/>
              <w:jc w:val="center"/>
              <w:rPr>
                <w:rFonts w:ascii="Arial" w:hAnsi="Arial" w:cs="Arial"/>
                <w:sz w:val="22"/>
                <w:szCs w:val="22"/>
              </w:rPr>
            </w:pPr>
            <w:r w:rsidRPr="009B272E">
              <w:rPr>
                <w:rFonts w:ascii="Arial" w:hAnsi="Arial" w:cs="Arial"/>
                <w:sz w:val="22"/>
                <w:szCs w:val="22"/>
              </w:rPr>
              <w:t>3. Interpersonal</w:t>
            </w:r>
          </w:p>
          <w:p w:rsidR="009B272E" w:rsidRPr="009B272E" w:rsidRDefault="009B272E" w:rsidP="00907120">
            <w:pPr>
              <w:autoSpaceDE w:val="0"/>
              <w:autoSpaceDN w:val="0"/>
              <w:adjustRightInd w:val="0"/>
              <w:jc w:val="center"/>
              <w:rPr>
                <w:rFonts w:ascii="Arial" w:hAnsi="Arial" w:cs="Arial"/>
                <w:sz w:val="22"/>
                <w:szCs w:val="22"/>
              </w:rPr>
            </w:pPr>
            <w:r w:rsidRPr="009B272E">
              <w:rPr>
                <w:rFonts w:ascii="Arial" w:hAnsi="Arial" w:cs="Arial"/>
                <w:sz w:val="22"/>
                <w:szCs w:val="22"/>
              </w:rPr>
              <w:t>Skills</w:t>
            </w:r>
          </w:p>
        </w:tc>
      </w:tr>
    </w:tbl>
    <w:p w:rsidR="009B272E" w:rsidRPr="009B272E" w:rsidRDefault="00077328" w:rsidP="00FB5A1F">
      <w:pPr>
        <w:autoSpaceDE w:val="0"/>
        <w:autoSpaceDN w:val="0"/>
        <w:adjustRightInd w:val="0"/>
        <w:jc w:val="center"/>
        <w:rPr>
          <w:rFonts w:ascii="Arial" w:hAnsi="Arial" w:cs="Arial"/>
          <w:sz w:val="22"/>
          <w:szCs w:val="22"/>
        </w:rPr>
      </w:pPr>
      <w:proofErr w:type="gramStart"/>
      <w:r>
        <w:rPr>
          <w:rFonts w:ascii="Arial" w:hAnsi="Arial" w:cs="Arial"/>
          <w:sz w:val="22"/>
          <w:szCs w:val="22"/>
        </w:rPr>
        <w:t>Figure 1.</w:t>
      </w:r>
      <w:proofErr w:type="gramEnd"/>
      <w:r w:rsidR="009B272E" w:rsidRPr="009B272E">
        <w:rPr>
          <w:rFonts w:ascii="Arial" w:hAnsi="Arial" w:cs="Arial"/>
          <w:sz w:val="22"/>
          <w:szCs w:val="22"/>
        </w:rPr>
        <w:t xml:space="preserve"> Building blocks of knowledge, skills, and attitudes necessary to</w:t>
      </w:r>
    </w:p>
    <w:p w:rsidR="009B272E" w:rsidRPr="009B272E" w:rsidRDefault="009B272E" w:rsidP="00FB5A1F">
      <w:pPr>
        <w:autoSpaceDE w:val="0"/>
        <w:autoSpaceDN w:val="0"/>
        <w:adjustRightInd w:val="0"/>
        <w:jc w:val="center"/>
        <w:rPr>
          <w:rFonts w:ascii="Arial" w:hAnsi="Arial" w:cs="Arial"/>
          <w:sz w:val="22"/>
          <w:szCs w:val="22"/>
        </w:rPr>
      </w:pPr>
      <w:r w:rsidRPr="009B272E">
        <w:rPr>
          <w:rFonts w:ascii="Arial" w:hAnsi="Arial" w:cs="Arial"/>
          <w:sz w:val="22"/>
          <w:szCs w:val="22"/>
        </w:rPr>
        <w:t>Conceive, Design, Implement, and Operate</w:t>
      </w:r>
      <w:r w:rsidR="00077328">
        <w:rPr>
          <w:rFonts w:ascii="Arial" w:hAnsi="Arial" w:cs="Arial"/>
          <w:sz w:val="22"/>
          <w:szCs w:val="22"/>
        </w:rPr>
        <w:t xml:space="preserve"> (CDIO)</w:t>
      </w:r>
      <w:r w:rsidRPr="009B272E">
        <w:rPr>
          <w:rFonts w:ascii="Arial" w:hAnsi="Arial" w:cs="Arial"/>
          <w:sz w:val="22"/>
          <w:szCs w:val="22"/>
        </w:rPr>
        <w:t xml:space="preserve"> Systems in the Enterprise and Societal</w:t>
      </w:r>
    </w:p>
    <w:p w:rsidR="009B272E" w:rsidRPr="009B272E" w:rsidRDefault="009B272E" w:rsidP="00FB5A1F">
      <w:pPr>
        <w:autoSpaceDE w:val="0"/>
        <w:autoSpaceDN w:val="0"/>
        <w:adjustRightInd w:val="0"/>
        <w:jc w:val="center"/>
        <w:rPr>
          <w:rFonts w:ascii="Arial" w:hAnsi="Arial" w:cs="Arial"/>
          <w:sz w:val="22"/>
          <w:szCs w:val="22"/>
        </w:rPr>
      </w:pPr>
      <w:proofErr w:type="gramStart"/>
      <w:r w:rsidRPr="009B272E">
        <w:rPr>
          <w:rFonts w:ascii="Arial" w:hAnsi="Arial" w:cs="Arial"/>
          <w:sz w:val="22"/>
          <w:szCs w:val="22"/>
        </w:rPr>
        <w:t>Context (</w:t>
      </w:r>
      <w:r w:rsidR="00077328">
        <w:rPr>
          <w:rFonts w:ascii="Arial" w:hAnsi="Arial" w:cs="Arial"/>
          <w:sz w:val="22"/>
          <w:szCs w:val="22"/>
        </w:rPr>
        <w:t>Crawley</w:t>
      </w:r>
      <w:r w:rsidRPr="009B272E">
        <w:rPr>
          <w:rFonts w:ascii="Arial" w:hAnsi="Arial" w:cs="Arial"/>
          <w:sz w:val="22"/>
          <w:szCs w:val="22"/>
        </w:rPr>
        <w:t>, 2001</w:t>
      </w:r>
      <w:r w:rsidR="00077328">
        <w:rPr>
          <w:rFonts w:ascii="Arial" w:hAnsi="Arial" w:cs="Arial"/>
          <w:sz w:val="22"/>
          <w:szCs w:val="22"/>
        </w:rPr>
        <w:t>)</w:t>
      </w:r>
      <w:r w:rsidRPr="009B272E">
        <w:rPr>
          <w:rFonts w:ascii="Arial" w:hAnsi="Arial" w:cs="Arial"/>
          <w:sz w:val="22"/>
          <w:szCs w:val="22"/>
        </w:rPr>
        <w:t>.</w:t>
      </w:r>
      <w:proofErr w:type="gramEnd"/>
    </w:p>
    <w:p w:rsidR="009B272E" w:rsidRPr="009B272E" w:rsidRDefault="009B272E" w:rsidP="009B272E">
      <w:pPr>
        <w:autoSpaceDE w:val="0"/>
        <w:autoSpaceDN w:val="0"/>
        <w:adjustRightInd w:val="0"/>
        <w:jc w:val="center"/>
        <w:rPr>
          <w:rFonts w:ascii="Arial" w:hAnsi="Arial" w:cs="Arial"/>
          <w:sz w:val="22"/>
          <w:szCs w:val="22"/>
        </w:rPr>
      </w:pPr>
    </w:p>
    <w:p w:rsidR="009B272E" w:rsidRDefault="009B272E" w:rsidP="00BE72DA">
      <w:pPr>
        <w:autoSpaceDE w:val="0"/>
        <w:autoSpaceDN w:val="0"/>
        <w:adjustRightInd w:val="0"/>
        <w:jc w:val="left"/>
        <w:rPr>
          <w:rFonts w:ascii="Arial" w:hAnsi="Arial" w:cs="Arial"/>
          <w:sz w:val="22"/>
          <w:szCs w:val="22"/>
        </w:rPr>
      </w:pPr>
      <w:r w:rsidRPr="009B272E">
        <w:rPr>
          <w:rFonts w:ascii="Arial" w:hAnsi="Arial" w:cs="Arial"/>
          <w:sz w:val="22"/>
          <w:szCs w:val="22"/>
        </w:rPr>
        <w:t>The remaind</w:t>
      </w:r>
      <w:r w:rsidR="00FB5A1F">
        <w:rPr>
          <w:rFonts w:ascii="Arial" w:hAnsi="Arial" w:cs="Arial"/>
          <w:sz w:val="22"/>
          <w:szCs w:val="22"/>
        </w:rPr>
        <w:t>er of the CDIO Syllabus is arguably</w:t>
      </w:r>
      <w:r w:rsidRPr="009B272E">
        <w:rPr>
          <w:rFonts w:ascii="Arial" w:hAnsi="Arial" w:cs="Arial"/>
          <w:sz w:val="22"/>
          <w:szCs w:val="22"/>
        </w:rPr>
        <w:t xml:space="preserve"> common</w:t>
      </w:r>
      <w:r w:rsidR="00FB5A1F">
        <w:rPr>
          <w:rFonts w:ascii="Arial" w:hAnsi="Arial" w:cs="Arial"/>
          <w:sz w:val="22"/>
          <w:szCs w:val="22"/>
        </w:rPr>
        <w:t xml:space="preserve"> to all engineering professions: That is,</w:t>
      </w:r>
      <w:r w:rsidR="00B347F5">
        <w:rPr>
          <w:rFonts w:ascii="Arial" w:hAnsi="Arial" w:cs="Arial"/>
          <w:sz w:val="22"/>
          <w:szCs w:val="22"/>
        </w:rPr>
        <w:t xml:space="preserve"> </w:t>
      </w:r>
      <w:r w:rsidR="00907120">
        <w:rPr>
          <w:rFonts w:ascii="Arial" w:hAnsi="Arial" w:cs="Arial"/>
          <w:sz w:val="22"/>
          <w:szCs w:val="22"/>
        </w:rPr>
        <w:t>engineers in</w:t>
      </w:r>
      <w:r w:rsidR="00B347F5">
        <w:rPr>
          <w:rFonts w:ascii="Arial" w:hAnsi="Arial" w:cs="Arial"/>
          <w:sz w:val="22"/>
          <w:szCs w:val="22"/>
        </w:rPr>
        <w:t xml:space="preserve"> </w:t>
      </w:r>
      <w:r w:rsidR="00907120">
        <w:rPr>
          <w:rFonts w:ascii="Arial" w:hAnsi="Arial" w:cs="Arial"/>
          <w:sz w:val="22"/>
          <w:szCs w:val="22"/>
        </w:rPr>
        <w:t>any field</w:t>
      </w:r>
      <w:r w:rsidRPr="009B272E">
        <w:rPr>
          <w:rFonts w:ascii="Arial" w:hAnsi="Arial" w:cs="Arial"/>
          <w:sz w:val="22"/>
          <w:szCs w:val="22"/>
        </w:rPr>
        <w:t xml:space="preserve"> use approximately the same set of personal and interpersonal skills, and follow approximately the same generalized processes. Therefore, </w:t>
      </w:r>
      <w:r w:rsidR="00F45C6F">
        <w:rPr>
          <w:rFonts w:ascii="Arial" w:hAnsi="Arial" w:cs="Arial"/>
          <w:sz w:val="22"/>
          <w:szCs w:val="22"/>
        </w:rPr>
        <w:t xml:space="preserve">our survey questionnaire </w:t>
      </w:r>
      <w:r w:rsidR="00907120">
        <w:rPr>
          <w:rFonts w:ascii="Arial" w:hAnsi="Arial" w:cs="Arial"/>
          <w:sz w:val="22"/>
          <w:szCs w:val="22"/>
        </w:rPr>
        <w:t>took after</w:t>
      </w:r>
      <w:r w:rsidRPr="009B272E">
        <w:rPr>
          <w:rFonts w:ascii="Arial" w:hAnsi="Arial" w:cs="Arial"/>
          <w:sz w:val="22"/>
          <w:szCs w:val="22"/>
        </w:rPr>
        <w:t xml:space="preserve"> the sample survey </w:t>
      </w:r>
      <w:r w:rsidR="00F45C6F">
        <w:rPr>
          <w:rFonts w:ascii="Arial" w:hAnsi="Arial" w:cs="Arial"/>
          <w:sz w:val="22"/>
          <w:szCs w:val="22"/>
        </w:rPr>
        <w:t>in the report of Edward Crawley in 2001</w:t>
      </w:r>
      <w:r w:rsidRPr="009B272E">
        <w:rPr>
          <w:rFonts w:ascii="Arial" w:hAnsi="Arial" w:cs="Arial"/>
          <w:sz w:val="22"/>
          <w:szCs w:val="22"/>
        </w:rPr>
        <w:t xml:space="preserve"> with some modifications that focus on </w:t>
      </w:r>
      <w:r w:rsidR="00F45C6F">
        <w:rPr>
          <w:rFonts w:ascii="Arial" w:hAnsi="Arial" w:cs="Arial"/>
          <w:sz w:val="22"/>
          <w:szCs w:val="22"/>
        </w:rPr>
        <w:t xml:space="preserve">Part 2 and </w:t>
      </w:r>
      <w:r w:rsidR="0005524C">
        <w:rPr>
          <w:rFonts w:ascii="Arial" w:hAnsi="Arial" w:cs="Arial"/>
          <w:sz w:val="22"/>
          <w:szCs w:val="22"/>
        </w:rPr>
        <w:t xml:space="preserve">3 of </w:t>
      </w:r>
      <w:r w:rsidR="00F45C6F">
        <w:rPr>
          <w:rFonts w:ascii="Arial" w:hAnsi="Arial" w:cs="Arial"/>
          <w:sz w:val="22"/>
          <w:szCs w:val="22"/>
        </w:rPr>
        <w:t>the CDIO</w:t>
      </w:r>
      <w:r w:rsidR="0005524C">
        <w:rPr>
          <w:rFonts w:ascii="Arial" w:hAnsi="Arial" w:cs="Arial"/>
          <w:sz w:val="22"/>
          <w:szCs w:val="22"/>
        </w:rPr>
        <w:t xml:space="preserve"> Syllabus</w:t>
      </w:r>
      <w:r w:rsidR="00B347F5">
        <w:rPr>
          <w:rFonts w:ascii="Arial" w:hAnsi="Arial" w:cs="Arial"/>
          <w:sz w:val="22"/>
          <w:szCs w:val="22"/>
        </w:rPr>
        <w:t xml:space="preserve"> </w:t>
      </w:r>
      <w:r w:rsidR="00F45C6F" w:rsidRPr="009B272E">
        <w:rPr>
          <w:rFonts w:ascii="Arial" w:hAnsi="Arial" w:cs="Arial"/>
          <w:sz w:val="22"/>
          <w:szCs w:val="22"/>
        </w:rPr>
        <w:t>(</w:t>
      </w:r>
      <w:r w:rsidR="00F45C6F">
        <w:rPr>
          <w:rFonts w:ascii="Arial" w:hAnsi="Arial" w:cs="Arial"/>
          <w:sz w:val="22"/>
          <w:szCs w:val="22"/>
        </w:rPr>
        <w:t>Crawley</w:t>
      </w:r>
      <w:r w:rsidR="00F45C6F" w:rsidRPr="009B272E">
        <w:rPr>
          <w:rFonts w:ascii="Arial" w:hAnsi="Arial" w:cs="Arial"/>
          <w:sz w:val="22"/>
          <w:szCs w:val="22"/>
        </w:rPr>
        <w:t>, 2001</w:t>
      </w:r>
      <w:r w:rsidR="00F45C6F">
        <w:rPr>
          <w:rFonts w:ascii="Arial" w:hAnsi="Arial" w:cs="Arial"/>
          <w:sz w:val="22"/>
          <w:szCs w:val="22"/>
        </w:rPr>
        <w:t>)</w:t>
      </w:r>
      <w:r w:rsidR="0005524C">
        <w:rPr>
          <w:rFonts w:ascii="Arial" w:hAnsi="Arial" w:cs="Arial"/>
          <w:sz w:val="22"/>
          <w:szCs w:val="22"/>
        </w:rPr>
        <w:t>.</w:t>
      </w:r>
    </w:p>
    <w:p w:rsidR="009B272E" w:rsidRDefault="009B272E" w:rsidP="0005524C">
      <w:pPr>
        <w:rPr>
          <w:rFonts w:ascii="Arial" w:hAnsi="Arial" w:cs="Arial"/>
          <w:sz w:val="22"/>
          <w:szCs w:val="22"/>
        </w:rPr>
      </w:pPr>
    </w:p>
    <w:p w:rsidR="001A11C6" w:rsidRPr="009B272E" w:rsidRDefault="001A11C6" w:rsidP="0005524C">
      <w:pPr>
        <w:rPr>
          <w:rFonts w:ascii="Arial" w:hAnsi="Arial" w:cs="Arial"/>
          <w:sz w:val="22"/>
          <w:szCs w:val="22"/>
        </w:rPr>
      </w:pPr>
    </w:p>
    <w:p w:rsidR="009B272E" w:rsidRPr="009B272E" w:rsidRDefault="009B272E" w:rsidP="009B272E">
      <w:pPr>
        <w:rPr>
          <w:rFonts w:ascii="Arial" w:hAnsi="Arial" w:cs="Arial"/>
          <w:b/>
          <w:sz w:val="22"/>
          <w:szCs w:val="22"/>
          <w:lang w:val="vi-VN"/>
        </w:rPr>
      </w:pPr>
      <w:r w:rsidRPr="009B272E">
        <w:rPr>
          <w:rFonts w:ascii="Arial" w:hAnsi="Arial" w:cs="Arial"/>
          <w:b/>
          <w:sz w:val="22"/>
          <w:szCs w:val="22"/>
        </w:rPr>
        <w:t>2. C</w:t>
      </w:r>
      <w:r>
        <w:rPr>
          <w:rFonts w:ascii="Arial" w:hAnsi="Arial" w:cs="Arial"/>
          <w:b/>
          <w:sz w:val="22"/>
          <w:szCs w:val="22"/>
        </w:rPr>
        <w:t>DIO</w:t>
      </w:r>
      <w:r w:rsidRPr="009B272E">
        <w:rPr>
          <w:rFonts w:ascii="Arial" w:hAnsi="Arial" w:cs="Arial"/>
          <w:b/>
          <w:sz w:val="22"/>
          <w:szCs w:val="22"/>
        </w:rPr>
        <w:t xml:space="preserve"> A</w:t>
      </w:r>
      <w:r>
        <w:rPr>
          <w:rFonts w:ascii="Arial" w:hAnsi="Arial" w:cs="Arial"/>
          <w:b/>
          <w:sz w:val="22"/>
          <w:szCs w:val="22"/>
        </w:rPr>
        <w:t>PPROACHIN</w:t>
      </w:r>
      <w:r w:rsidRPr="009B272E">
        <w:rPr>
          <w:rFonts w:ascii="Arial" w:hAnsi="Arial" w:cs="Arial"/>
          <w:b/>
          <w:sz w:val="22"/>
          <w:szCs w:val="22"/>
        </w:rPr>
        <w:t xml:space="preserve"> C</w:t>
      </w:r>
      <w:r>
        <w:rPr>
          <w:rFonts w:ascii="Arial" w:hAnsi="Arial" w:cs="Arial"/>
          <w:b/>
          <w:sz w:val="22"/>
          <w:szCs w:val="22"/>
        </w:rPr>
        <w:t>IVIL</w:t>
      </w:r>
      <w:r w:rsidRPr="009B272E">
        <w:rPr>
          <w:rFonts w:ascii="Arial" w:hAnsi="Arial" w:cs="Arial"/>
          <w:b/>
          <w:sz w:val="22"/>
          <w:szCs w:val="22"/>
        </w:rPr>
        <w:t xml:space="preserve"> E</w:t>
      </w:r>
      <w:r>
        <w:rPr>
          <w:rFonts w:ascii="Arial" w:hAnsi="Arial" w:cs="Arial"/>
          <w:b/>
          <w:sz w:val="22"/>
          <w:szCs w:val="22"/>
        </w:rPr>
        <w:t>NGINEERING PROGRAMS</w:t>
      </w:r>
      <w:r w:rsidR="001B7D83">
        <w:rPr>
          <w:rFonts w:ascii="Arial" w:hAnsi="Arial" w:cs="Arial"/>
          <w:b/>
          <w:sz w:val="22"/>
          <w:szCs w:val="22"/>
        </w:rPr>
        <w:t xml:space="preserve"> AT DUY TAN UNIVERSITY</w:t>
      </w:r>
    </w:p>
    <w:p w:rsidR="0005524C" w:rsidRPr="001A11C6" w:rsidRDefault="0005524C" w:rsidP="009B272E">
      <w:pPr>
        <w:rPr>
          <w:rFonts w:ascii="Arial" w:hAnsi="Arial" w:cs="Arial"/>
          <w:b/>
          <w:sz w:val="22"/>
          <w:szCs w:val="22"/>
        </w:rPr>
      </w:pPr>
    </w:p>
    <w:p w:rsidR="009B272E" w:rsidRPr="009B272E" w:rsidRDefault="009B272E" w:rsidP="009B272E">
      <w:pPr>
        <w:rPr>
          <w:rFonts w:ascii="Arial" w:hAnsi="Arial" w:cs="Arial"/>
          <w:b/>
          <w:i/>
          <w:sz w:val="22"/>
          <w:szCs w:val="22"/>
        </w:rPr>
      </w:pPr>
      <w:r w:rsidRPr="009B272E">
        <w:rPr>
          <w:rFonts w:ascii="Arial" w:hAnsi="Arial" w:cs="Arial"/>
          <w:b/>
          <w:i/>
          <w:sz w:val="22"/>
          <w:szCs w:val="22"/>
        </w:rPr>
        <w:t>2.1</w:t>
      </w:r>
      <w:r w:rsidR="009F6F17">
        <w:rPr>
          <w:rFonts w:ascii="Arial" w:hAnsi="Arial" w:cs="Arial"/>
          <w:b/>
          <w:i/>
          <w:sz w:val="22"/>
          <w:szCs w:val="22"/>
        </w:rPr>
        <w:t>.</w:t>
      </w:r>
      <w:r w:rsidRPr="009B272E">
        <w:rPr>
          <w:rFonts w:ascii="Arial" w:hAnsi="Arial" w:cs="Arial"/>
          <w:b/>
          <w:i/>
          <w:sz w:val="22"/>
          <w:szCs w:val="22"/>
        </w:rPr>
        <w:t xml:space="preserve"> Objectives</w:t>
      </w:r>
      <w:r w:rsidR="001B7D83">
        <w:rPr>
          <w:rFonts w:ascii="Arial" w:hAnsi="Arial" w:cs="Arial"/>
          <w:b/>
          <w:i/>
          <w:sz w:val="22"/>
          <w:szCs w:val="22"/>
        </w:rPr>
        <w:t>:</w:t>
      </w:r>
    </w:p>
    <w:p w:rsidR="0005524C" w:rsidRDefault="0005524C" w:rsidP="009B272E">
      <w:pPr>
        <w:rPr>
          <w:rFonts w:ascii="Arial" w:hAnsi="Arial" w:cs="Arial"/>
          <w:sz w:val="22"/>
          <w:szCs w:val="22"/>
        </w:rPr>
      </w:pPr>
    </w:p>
    <w:p w:rsidR="0005524C" w:rsidRPr="00FE6A22" w:rsidRDefault="009B272E" w:rsidP="00FE6A22">
      <w:pPr>
        <w:jc w:val="left"/>
        <w:rPr>
          <w:rFonts w:ascii="Arial" w:hAnsi="Arial" w:cs="Arial"/>
          <w:color w:val="000000" w:themeColor="text1"/>
          <w:sz w:val="22"/>
          <w:szCs w:val="22"/>
        </w:rPr>
      </w:pPr>
      <w:r w:rsidRPr="00060C0F">
        <w:rPr>
          <w:rFonts w:ascii="Arial" w:hAnsi="Arial" w:cs="Arial"/>
          <w:color w:val="000000" w:themeColor="text1"/>
          <w:sz w:val="22"/>
          <w:szCs w:val="22"/>
        </w:rPr>
        <w:t xml:space="preserve">The modifications </w:t>
      </w:r>
      <w:r w:rsidR="00060C0F" w:rsidRPr="00060C0F">
        <w:rPr>
          <w:rFonts w:ascii="Arial" w:hAnsi="Arial" w:cs="Arial"/>
          <w:color w:val="000000" w:themeColor="text1"/>
          <w:sz w:val="22"/>
          <w:szCs w:val="22"/>
        </w:rPr>
        <w:t>made to our</w:t>
      </w:r>
      <w:r w:rsidR="00E01918">
        <w:rPr>
          <w:rFonts w:ascii="Arial" w:hAnsi="Arial" w:cs="Arial"/>
          <w:color w:val="000000" w:themeColor="text1"/>
          <w:sz w:val="22"/>
          <w:szCs w:val="22"/>
          <w:lang w:val="vi-VN"/>
        </w:rPr>
        <w:t xml:space="preserve"> </w:t>
      </w:r>
      <w:r w:rsidR="00060C0F" w:rsidRPr="00060C0F">
        <w:rPr>
          <w:rFonts w:ascii="Arial" w:hAnsi="Arial" w:cs="Arial"/>
          <w:color w:val="000000" w:themeColor="text1"/>
          <w:sz w:val="22"/>
          <w:szCs w:val="22"/>
        </w:rPr>
        <w:t>Civil E</w:t>
      </w:r>
      <w:r w:rsidRPr="00060C0F">
        <w:rPr>
          <w:rFonts w:ascii="Arial" w:hAnsi="Arial" w:cs="Arial"/>
          <w:color w:val="000000" w:themeColor="text1"/>
          <w:sz w:val="22"/>
          <w:szCs w:val="22"/>
        </w:rPr>
        <w:t xml:space="preserve">ngineering </w:t>
      </w:r>
      <w:r w:rsidR="00B04CA4">
        <w:rPr>
          <w:rFonts w:ascii="Arial" w:hAnsi="Arial" w:cs="Arial"/>
          <w:color w:val="000000" w:themeColor="text1"/>
          <w:sz w:val="22"/>
          <w:szCs w:val="22"/>
        </w:rPr>
        <w:t xml:space="preserve">curriculum over the last three years since our CDIO </w:t>
      </w:r>
      <w:r w:rsidR="00E01918">
        <w:rPr>
          <w:rFonts w:ascii="Arial" w:hAnsi="Arial" w:cs="Arial"/>
          <w:color w:val="000000" w:themeColor="text1"/>
          <w:sz w:val="22"/>
          <w:szCs w:val="22"/>
        </w:rPr>
        <w:t>adoption</w:t>
      </w:r>
      <w:r w:rsidR="00E01918">
        <w:rPr>
          <w:rFonts w:ascii="Arial" w:hAnsi="Arial" w:cs="Arial"/>
          <w:color w:val="000000" w:themeColor="text1"/>
          <w:sz w:val="22"/>
          <w:szCs w:val="22"/>
          <w:lang w:val="vi-VN"/>
        </w:rPr>
        <w:t xml:space="preserve"> </w:t>
      </w:r>
      <w:r w:rsidR="001B7D83">
        <w:rPr>
          <w:rFonts w:ascii="Arial" w:hAnsi="Arial" w:cs="Arial"/>
          <w:color w:val="000000" w:themeColor="text1"/>
          <w:sz w:val="22"/>
          <w:szCs w:val="22"/>
        </w:rPr>
        <w:t xml:space="preserve">are </w:t>
      </w:r>
      <w:r w:rsidRPr="00060C0F">
        <w:rPr>
          <w:rFonts w:ascii="Arial" w:hAnsi="Arial" w:cs="Arial"/>
          <w:color w:val="000000" w:themeColor="text1"/>
          <w:sz w:val="22"/>
          <w:szCs w:val="22"/>
        </w:rPr>
        <w:t xml:space="preserve">to adapt </w:t>
      </w:r>
      <w:r w:rsidR="00060C0F" w:rsidRPr="00060C0F">
        <w:rPr>
          <w:rFonts w:ascii="Arial" w:hAnsi="Arial" w:cs="Arial"/>
          <w:color w:val="000000" w:themeColor="text1"/>
          <w:sz w:val="22"/>
          <w:szCs w:val="22"/>
        </w:rPr>
        <w:t>to</w:t>
      </w:r>
      <w:r w:rsidRPr="00060C0F">
        <w:rPr>
          <w:rFonts w:ascii="Arial" w:hAnsi="Arial" w:cs="Arial"/>
          <w:color w:val="000000" w:themeColor="text1"/>
          <w:sz w:val="22"/>
          <w:szCs w:val="22"/>
        </w:rPr>
        <w:t xml:space="preserve"> the </w:t>
      </w:r>
      <w:r w:rsidR="00B04CA4">
        <w:rPr>
          <w:rFonts w:ascii="Arial" w:hAnsi="Arial" w:cs="Arial"/>
          <w:color w:val="000000" w:themeColor="text1"/>
          <w:sz w:val="22"/>
          <w:szCs w:val="22"/>
        </w:rPr>
        <w:t xml:space="preserve">regularly </w:t>
      </w:r>
      <w:r w:rsidR="00E01918">
        <w:rPr>
          <w:rFonts w:ascii="Arial" w:hAnsi="Arial" w:cs="Arial"/>
          <w:color w:val="000000" w:themeColor="text1"/>
          <w:sz w:val="22"/>
          <w:szCs w:val="22"/>
        </w:rPr>
        <w:t>changing</w:t>
      </w:r>
      <w:r w:rsidR="00E01918">
        <w:rPr>
          <w:rFonts w:ascii="Arial" w:hAnsi="Arial" w:cs="Arial"/>
          <w:color w:val="000000" w:themeColor="text1"/>
          <w:sz w:val="22"/>
          <w:szCs w:val="22"/>
          <w:lang w:val="vi-VN"/>
        </w:rPr>
        <w:t xml:space="preserve"> </w:t>
      </w:r>
      <w:r w:rsidR="00E01918">
        <w:rPr>
          <w:rFonts w:ascii="Arial" w:hAnsi="Arial" w:cs="Arial"/>
          <w:color w:val="000000" w:themeColor="text1"/>
          <w:sz w:val="22"/>
          <w:szCs w:val="22"/>
        </w:rPr>
        <w:t>details</w:t>
      </w:r>
      <w:r w:rsidR="00060C0F" w:rsidRPr="00060C0F">
        <w:rPr>
          <w:rFonts w:ascii="Arial" w:hAnsi="Arial" w:cs="Arial"/>
          <w:color w:val="000000" w:themeColor="text1"/>
          <w:sz w:val="22"/>
          <w:szCs w:val="22"/>
        </w:rPr>
        <w:t xml:space="preserve"> of </w:t>
      </w:r>
      <w:r w:rsidR="001B7D83">
        <w:rPr>
          <w:rFonts w:ascii="Arial" w:hAnsi="Arial" w:cs="Arial"/>
          <w:color w:val="000000" w:themeColor="text1"/>
          <w:sz w:val="22"/>
          <w:szCs w:val="22"/>
        </w:rPr>
        <w:t xml:space="preserve">the </w:t>
      </w:r>
      <w:r w:rsidR="00060C0F" w:rsidRPr="00060C0F">
        <w:rPr>
          <w:rFonts w:ascii="Arial" w:hAnsi="Arial" w:cs="Arial"/>
          <w:color w:val="000000" w:themeColor="text1"/>
          <w:sz w:val="22"/>
          <w:szCs w:val="22"/>
        </w:rPr>
        <w:t xml:space="preserve">CDIO framework, hence, we only make </w:t>
      </w:r>
      <w:r w:rsidRPr="00060C0F">
        <w:rPr>
          <w:rFonts w:ascii="Arial" w:hAnsi="Arial" w:cs="Arial"/>
          <w:color w:val="000000" w:themeColor="text1"/>
          <w:sz w:val="22"/>
          <w:szCs w:val="22"/>
        </w:rPr>
        <w:t xml:space="preserve">the least </w:t>
      </w:r>
      <w:r w:rsidR="00060C0F" w:rsidRPr="00060C0F">
        <w:rPr>
          <w:rFonts w:ascii="Arial" w:hAnsi="Arial" w:cs="Arial"/>
          <w:color w:val="000000" w:themeColor="text1"/>
          <w:sz w:val="22"/>
          <w:szCs w:val="22"/>
        </w:rPr>
        <w:t xml:space="preserve">number </w:t>
      </w:r>
      <w:r w:rsidRPr="00060C0F">
        <w:rPr>
          <w:rFonts w:ascii="Arial" w:hAnsi="Arial" w:cs="Arial"/>
          <w:color w:val="000000" w:themeColor="text1"/>
          <w:sz w:val="22"/>
          <w:szCs w:val="22"/>
        </w:rPr>
        <w:t>of modifications</w:t>
      </w:r>
      <w:r w:rsidR="00B04CA4">
        <w:rPr>
          <w:rFonts w:ascii="Arial" w:hAnsi="Arial" w:cs="Arial"/>
          <w:color w:val="000000" w:themeColor="text1"/>
          <w:sz w:val="22"/>
          <w:szCs w:val="22"/>
        </w:rPr>
        <w:t xml:space="preserve"> each time</w:t>
      </w:r>
      <w:r w:rsidR="00060C0F" w:rsidRPr="00060C0F">
        <w:rPr>
          <w:rFonts w:ascii="Arial" w:hAnsi="Arial" w:cs="Arial"/>
          <w:color w:val="000000" w:themeColor="text1"/>
          <w:sz w:val="22"/>
          <w:szCs w:val="22"/>
        </w:rPr>
        <w:t>,</w:t>
      </w:r>
      <w:r w:rsidRPr="00060C0F">
        <w:rPr>
          <w:rFonts w:ascii="Arial" w:hAnsi="Arial" w:cs="Arial"/>
          <w:color w:val="000000" w:themeColor="text1"/>
          <w:sz w:val="22"/>
          <w:szCs w:val="22"/>
        </w:rPr>
        <w:t xml:space="preserve"> which are </w:t>
      </w:r>
      <w:r w:rsidR="00FE6A22">
        <w:rPr>
          <w:rFonts w:ascii="Arial" w:hAnsi="Arial" w:cs="Arial"/>
          <w:color w:val="000000" w:themeColor="text1"/>
          <w:sz w:val="22"/>
          <w:szCs w:val="22"/>
        </w:rPr>
        <w:t>essential and necessary to a standard CDIO curriculum:</w:t>
      </w:r>
    </w:p>
    <w:p w:rsidR="009B272E" w:rsidRPr="00FE6A22" w:rsidRDefault="00FE6A22" w:rsidP="005A3BC2">
      <w:pPr>
        <w:pStyle w:val="ListParagraph"/>
        <w:numPr>
          <w:ilvl w:val="0"/>
          <w:numId w:val="8"/>
        </w:numPr>
        <w:spacing w:before="0"/>
        <w:ind w:left="360"/>
        <w:contextualSpacing w:val="0"/>
        <w:jc w:val="left"/>
        <w:rPr>
          <w:rFonts w:ascii="Arial" w:hAnsi="Arial" w:cs="Arial"/>
        </w:rPr>
      </w:pPr>
      <w:r>
        <w:rPr>
          <w:rFonts w:ascii="Arial" w:hAnsi="Arial" w:cs="Arial"/>
          <w:color w:val="000000" w:themeColor="text1"/>
        </w:rPr>
        <w:t>A</w:t>
      </w:r>
      <w:r w:rsidRPr="00060C0F">
        <w:rPr>
          <w:rFonts w:ascii="Arial" w:hAnsi="Arial" w:cs="Arial"/>
          <w:color w:val="000000" w:themeColor="text1"/>
        </w:rPr>
        <w:t xml:space="preserve">dd-on modules were created to help </w:t>
      </w:r>
      <w:r w:rsidR="001B7D83">
        <w:rPr>
          <w:rFonts w:ascii="Arial" w:hAnsi="Arial" w:cs="Arial"/>
          <w:color w:val="000000" w:themeColor="text1"/>
        </w:rPr>
        <w:t xml:space="preserve">Civil Engineering </w:t>
      </w:r>
      <w:r w:rsidRPr="00060C0F">
        <w:rPr>
          <w:rFonts w:ascii="Arial" w:hAnsi="Arial" w:cs="Arial"/>
          <w:color w:val="000000" w:themeColor="text1"/>
        </w:rPr>
        <w:t xml:space="preserve">students develop needed skills for carrying out </w:t>
      </w:r>
      <w:r w:rsidR="00B04CA4">
        <w:rPr>
          <w:rFonts w:ascii="Arial" w:hAnsi="Arial" w:cs="Arial"/>
          <w:color w:val="000000" w:themeColor="text1"/>
        </w:rPr>
        <w:t xml:space="preserve">modular and </w:t>
      </w:r>
      <w:r w:rsidRPr="00060C0F">
        <w:rPr>
          <w:rFonts w:ascii="Arial" w:hAnsi="Arial" w:cs="Arial"/>
          <w:color w:val="000000" w:themeColor="text1"/>
        </w:rPr>
        <w:t xml:space="preserve">comprehensive </w:t>
      </w:r>
      <w:r w:rsidR="005A3BC2">
        <w:rPr>
          <w:rFonts w:ascii="Arial" w:hAnsi="Arial" w:cs="Arial"/>
          <w:color w:val="000000" w:themeColor="text1"/>
        </w:rPr>
        <w:t>CDIO</w:t>
      </w:r>
      <w:r w:rsidRPr="00060C0F">
        <w:rPr>
          <w:rFonts w:ascii="Arial" w:hAnsi="Arial" w:cs="Arial"/>
          <w:color w:val="000000" w:themeColor="text1"/>
        </w:rPr>
        <w:t xml:space="preserve"> projects</w:t>
      </w:r>
      <w:r>
        <w:rPr>
          <w:rFonts w:ascii="Arial" w:hAnsi="Arial" w:cs="Arial"/>
        </w:rPr>
        <w:t>.</w:t>
      </w:r>
    </w:p>
    <w:p w:rsidR="009B272E" w:rsidRPr="00FE6A22" w:rsidRDefault="00FE6A22" w:rsidP="005A3BC2">
      <w:pPr>
        <w:pStyle w:val="ListParagraph"/>
        <w:numPr>
          <w:ilvl w:val="0"/>
          <w:numId w:val="8"/>
        </w:numPr>
        <w:spacing w:before="0"/>
        <w:ind w:left="360"/>
        <w:contextualSpacing w:val="0"/>
        <w:jc w:val="left"/>
        <w:rPr>
          <w:rFonts w:ascii="Arial" w:hAnsi="Arial" w:cs="Arial"/>
        </w:rPr>
      </w:pPr>
      <w:r w:rsidRPr="00060C0F">
        <w:rPr>
          <w:rFonts w:ascii="Arial" w:hAnsi="Arial" w:cs="Arial"/>
          <w:color w:val="000000" w:themeColor="text1"/>
        </w:rPr>
        <w:t xml:space="preserve">The </w:t>
      </w:r>
      <w:proofErr w:type="gramStart"/>
      <w:r w:rsidRPr="00060C0F">
        <w:rPr>
          <w:rFonts w:ascii="Arial" w:hAnsi="Arial" w:cs="Arial"/>
          <w:color w:val="000000" w:themeColor="text1"/>
        </w:rPr>
        <w:t>focus of our</w:t>
      </w:r>
      <w:r w:rsidR="001B7D83">
        <w:rPr>
          <w:rFonts w:ascii="Arial" w:hAnsi="Arial" w:cs="Arial"/>
          <w:color w:val="000000" w:themeColor="text1"/>
        </w:rPr>
        <w:t xml:space="preserve"> Civil Engineering</w:t>
      </w:r>
      <w:r w:rsidR="00B347F5">
        <w:rPr>
          <w:rFonts w:ascii="Arial" w:hAnsi="Arial" w:cs="Arial"/>
          <w:color w:val="000000" w:themeColor="text1"/>
        </w:rPr>
        <w:t xml:space="preserve"> </w:t>
      </w:r>
      <w:r w:rsidR="005A3BC2">
        <w:rPr>
          <w:rFonts w:ascii="Arial" w:hAnsi="Arial" w:cs="Arial"/>
          <w:color w:val="000000" w:themeColor="text1"/>
        </w:rPr>
        <w:t>CDIO</w:t>
      </w:r>
      <w:r w:rsidRPr="00060C0F">
        <w:rPr>
          <w:rFonts w:ascii="Arial" w:hAnsi="Arial" w:cs="Arial"/>
          <w:color w:val="000000" w:themeColor="text1"/>
        </w:rPr>
        <w:t xml:space="preserve"> projects are</w:t>
      </w:r>
      <w:proofErr w:type="gramEnd"/>
      <w:r w:rsidRPr="00060C0F">
        <w:rPr>
          <w:rFonts w:ascii="Arial" w:hAnsi="Arial" w:cs="Arial"/>
          <w:color w:val="000000" w:themeColor="text1"/>
        </w:rPr>
        <w:t xml:space="preserve"> usually on dealing with natural disasters and catastrophes in Vietnam.</w:t>
      </w:r>
    </w:p>
    <w:p w:rsidR="00FE6A22" w:rsidRPr="00B04CA4" w:rsidRDefault="00B04CA4" w:rsidP="005A3BC2">
      <w:pPr>
        <w:pStyle w:val="ListParagraph"/>
        <w:numPr>
          <w:ilvl w:val="0"/>
          <w:numId w:val="8"/>
        </w:numPr>
        <w:spacing w:before="0"/>
        <w:ind w:left="360"/>
        <w:contextualSpacing w:val="0"/>
        <w:jc w:val="left"/>
        <w:rPr>
          <w:rFonts w:ascii="Arial" w:hAnsi="Arial" w:cs="Arial"/>
        </w:rPr>
      </w:pPr>
      <w:r>
        <w:rPr>
          <w:rFonts w:ascii="Arial" w:hAnsi="Arial" w:cs="Arial"/>
          <w:color w:val="000000" w:themeColor="text1"/>
        </w:rPr>
        <w:t xml:space="preserve">The modifications </w:t>
      </w:r>
      <w:r w:rsidR="00652989">
        <w:rPr>
          <w:rFonts w:ascii="Arial" w:hAnsi="Arial" w:cs="Arial"/>
          <w:color w:val="000000" w:themeColor="text1"/>
        </w:rPr>
        <w:t>accommodate for the</w:t>
      </w:r>
      <w:r>
        <w:rPr>
          <w:rFonts w:ascii="Arial" w:hAnsi="Arial" w:cs="Arial"/>
          <w:color w:val="000000" w:themeColor="text1"/>
        </w:rPr>
        <w:t xml:space="preserve"> economic</w:t>
      </w:r>
      <w:r w:rsidR="00652989">
        <w:rPr>
          <w:rFonts w:ascii="Arial" w:hAnsi="Arial" w:cs="Arial"/>
          <w:color w:val="000000" w:themeColor="text1"/>
        </w:rPr>
        <w:t xml:space="preserve"> conditions of</w:t>
      </w:r>
      <w:r w:rsidR="00FE6A22" w:rsidRPr="00060C0F">
        <w:rPr>
          <w:rFonts w:ascii="Arial" w:hAnsi="Arial" w:cs="Arial"/>
          <w:color w:val="000000" w:themeColor="text1"/>
        </w:rPr>
        <w:t xml:space="preserve"> a typical institution in Vietnam, which has insufficient education budget and lacks of </w:t>
      </w:r>
      <w:r>
        <w:rPr>
          <w:rFonts w:ascii="Arial" w:hAnsi="Arial" w:cs="Arial"/>
          <w:color w:val="000000" w:themeColor="text1"/>
        </w:rPr>
        <w:t xml:space="preserve">various </w:t>
      </w:r>
      <w:r w:rsidR="00652989">
        <w:rPr>
          <w:rFonts w:ascii="Arial" w:hAnsi="Arial" w:cs="Arial"/>
          <w:color w:val="000000" w:themeColor="text1"/>
        </w:rPr>
        <w:t xml:space="preserve">hi-tech </w:t>
      </w:r>
      <w:r w:rsidR="00FE6A22" w:rsidRPr="00060C0F">
        <w:rPr>
          <w:rFonts w:ascii="Arial" w:hAnsi="Arial" w:cs="Arial"/>
          <w:color w:val="000000" w:themeColor="text1"/>
        </w:rPr>
        <w:t>training equipment and laboratories</w:t>
      </w:r>
      <w:r w:rsidR="00652989">
        <w:rPr>
          <w:rFonts w:ascii="Arial" w:hAnsi="Arial" w:cs="Arial"/>
          <w:color w:val="000000" w:themeColor="text1"/>
        </w:rPr>
        <w:t>.</w:t>
      </w:r>
    </w:p>
    <w:p w:rsidR="00B04CA4" w:rsidRPr="009B272E" w:rsidRDefault="00636852" w:rsidP="005A3BC2">
      <w:pPr>
        <w:pStyle w:val="ListParagraph"/>
        <w:numPr>
          <w:ilvl w:val="0"/>
          <w:numId w:val="8"/>
        </w:numPr>
        <w:spacing w:before="0"/>
        <w:ind w:left="360"/>
        <w:contextualSpacing w:val="0"/>
        <w:jc w:val="left"/>
        <w:rPr>
          <w:rFonts w:ascii="Arial" w:hAnsi="Arial" w:cs="Arial"/>
        </w:rPr>
      </w:pPr>
      <w:r>
        <w:rPr>
          <w:rFonts w:ascii="Arial" w:hAnsi="Arial" w:cs="Arial"/>
        </w:rPr>
        <w:t>Add-on courses to help students improve their soft skills and career-planning tactics.</w:t>
      </w:r>
    </w:p>
    <w:p w:rsidR="009B272E" w:rsidRPr="009B272E" w:rsidRDefault="009B272E" w:rsidP="009B272E">
      <w:pPr>
        <w:pStyle w:val="ListParagraph"/>
        <w:spacing w:before="0"/>
        <w:ind w:firstLine="0"/>
        <w:contextualSpacing w:val="0"/>
        <w:rPr>
          <w:rFonts w:ascii="Arial" w:hAnsi="Arial" w:cs="Arial"/>
        </w:rPr>
      </w:pPr>
    </w:p>
    <w:p w:rsidR="009B272E" w:rsidRPr="009B272E" w:rsidRDefault="009B272E" w:rsidP="009B272E">
      <w:pPr>
        <w:pStyle w:val="ListParagraph"/>
        <w:spacing w:before="0"/>
        <w:ind w:left="0" w:firstLine="0"/>
        <w:contextualSpacing w:val="0"/>
        <w:rPr>
          <w:rFonts w:ascii="Arial" w:hAnsi="Arial" w:cs="Arial"/>
          <w:b/>
          <w:i/>
        </w:rPr>
      </w:pPr>
      <w:r w:rsidRPr="009B272E">
        <w:rPr>
          <w:rFonts w:ascii="Arial" w:hAnsi="Arial" w:cs="Arial"/>
          <w:b/>
          <w:i/>
        </w:rPr>
        <w:t>2.2</w:t>
      </w:r>
      <w:r w:rsidR="005A3BC2">
        <w:rPr>
          <w:rFonts w:ascii="Arial" w:hAnsi="Arial" w:cs="Arial"/>
          <w:b/>
          <w:i/>
        </w:rPr>
        <w:t>.</w:t>
      </w:r>
      <w:r w:rsidR="00E01918">
        <w:rPr>
          <w:rFonts w:ascii="Arial" w:hAnsi="Arial" w:cs="Arial"/>
          <w:b/>
          <w:i/>
          <w:lang w:val="vi-VN"/>
        </w:rPr>
        <w:t xml:space="preserve"> </w:t>
      </w:r>
      <w:r w:rsidR="005A3BC2">
        <w:rPr>
          <w:rFonts w:ascii="Arial" w:hAnsi="Arial" w:cs="Arial"/>
          <w:b/>
          <w:i/>
        </w:rPr>
        <w:t>Basic</w:t>
      </w:r>
      <w:r w:rsidRPr="009B272E">
        <w:rPr>
          <w:rFonts w:ascii="Arial" w:hAnsi="Arial" w:cs="Arial"/>
          <w:b/>
          <w:i/>
        </w:rPr>
        <w:t xml:space="preserve"> C</w:t>
      </w:r>
      <w:r w:rsidR="00656575">
        <w:rPr>
          <w:rFonts w:ascii="Arial" w:hAnsi="Arial" w:cs="Arial"/>
          <w:b/>
          <w:i/>
        </w:rPr>
        <w:t>DIO</w:t>
      </w:r>
      <w:r w:rsidRPr="009B272E">
        <w:rPr>
          <w:rFonts w:ascii="Arial" w:hAnsi="Arial" w:cs="Arial"/>
          <w:b/>
          <w:i/>
        </w:rPr>
        <w:t xml:space="preserve"> Projects</w:t>
      </w:r>
      <w:r w:rsidR="005A3BC2">
        <w:rPr>
          <w:rFonts w:ascii="Arial" w:hAnsi="Arial" w:cs="Arial"/>
          <w:b/>
          <w:i/>
        </w:rPr>
        <w:t>:</w:t>
      </w:r>
    </w:p>
    <w:p w:rsidR="005E49B0" w:rsidRDefault="005E49B0" w:rsidP="0005524C">
      <w:pPr>
        <w:rPr>
          <w:rStyle w:val="ShortAbstract"/>
          <w:rFonts w:ascii="Arial" w:eastAsia="MS Mincho" w:hAnsi="Arial" w:cs="Arial"/>
          <w:sz w:val="22"/>
          <w:szCs w:val="22"/>
        </w:rPr>
      </w:pPr>
    </w:p>
    <w:p w:rsidR="005A3BC2" w:rsidRDefault="005A3BC2" w:rsidP="005A3BC2">
      <w:pPr>
        <w:jc w:val="left"/>
        <w:rPr>
          <w:rStyle w:val="ShortAbstract"/>
          <w:rFonts w:ascii="Arial" w:eastAsia="MS Mincho" w:hAnsi="Arial" w:cs="Arial"/>
          <w:sz w:val="22"/>
          <w:szCs w:val="22"/>
        </w:rPr>
      </w:pPr>
      <w:r>
        <w:rPr>
          <w:rStyle w:val="ShortAbstract"/>
          <w:rFonts w:ascii="Arial" w:eastAsia="MS Mincho" w:hAnsi="Arial" w:cs="Arial"/>
          <w:sz w:val="22"/>
          <w:szCs w:val="22"/>
        </w:rPr>
        <w:t>At the basic level</w:t>
      </w:r>
      <w:r w:rsidR="00930C6F">
        <w:rPr>
          <w:rStyle w:val="ShortAbstract"/>
          <w:rFonts w:ascii="Arial" w:eastAsia="MS Mincho" w:hAnsi="Arial" w:cs="Arial"/>
          <w:sz w:val="22"/>
          <w:szCs w:val="22"/>
        </w:rPr>
        <w:t xml:space="preserve"> during the sophomore and junior years</w:t>
      </w:r>
      <w:r>
        <w:rPr>
          <w:rStyle w:val="ShortAbstract"/>
          <w:rFonts w:ascii="Arial" w:eastAsia="MS Mincho" w:hAnsi="Arial" w:cs="Arial"/>
          <w:sz w:val="22"/>
          <w:szCs w:val="22"/>
        </w:rPr>
        <w:t xml:space="preserve">, CDIO projects help teach students about certain aspects of Mechanical Science which is the most fundamental knowledge of many Civil Engineering domains. More than often, Mechanical Science is very difficult for students to understand and apply because it </w:t>
      </w:r>
      <w:r w:rsidR="00E01918">
        <w:rPr>
          <w:rStyle w:val="ShortAbstract"/>
          <w:rFonts w:ascii="Arial" w:eastAsia="MS Mincho" w:hAnsi="Arial" w:cs="Arial"/>
          <w:sz w:val="22"/>
          <w:szCs w:val="22"/>
        </w:rPr>
        <w:t>integrates</w:t>
      </w:r>
      <w:r>
        <w:rPr>
          <w:rStyle w:val="ShortAbstract"/>
          <w:rFonts w:ascii="Arial" w:eastAsia="MS Mincho" w:hAnsi="Arial" w:cs="Arial"/>
          <w:sz w:val="22"/>
          <w:szCs w:val="22"/>
        </w:rPr>
        <w:t xml:space="preserve"> both applied Physics and Mathematics. The goal of the CDIO projects here is to guide students through the application of mechanical theories to solve some real-world problem like retaining walls or constructing truss bridges</w:t>
      </w:r>
      <w:r w:rsidR="00F12437">
        <w:rPr>
          <w:rStyle w:val="ShortAbstract"/>
          <w:rFonts w:ascii="Arial" w:eastAsia="MS Mincho" w:hAnsi="Arial" w:cs="Arial"/>
          <w:sz w:val="22"/>
          <w:szCs w:val="22"/>
        </w:rPr>
        <w:t xml:space="preserve"> or maximizing load. Students may not understand all aspects of the theories at first, but through the fruitful applications, they will come to understand the theories to a certain degree.</w:t>
      </w:r>
    </w:p>
    <w:p w:rsidR="005A3BC2" w:rsidRDefault="005A3BC2" w:rsidP="005A3BC2">
      <w:pPr>
        <w:jc w:val="left"/>
        <w:rPr>
          <w:rStyle w:val="ShortAbstract"/>
          <w:rFonts w:ascii="Arial" w:eastAsia="MS Mincho" w:hAnsi="Arial" w:cs="Arial"/>
          <w:sz w:val="22"/>
          <w:szCs w:val="22"/>
        </w:rPr>
      </w:pPr>
    </w:p>
    <w:p w:rsidR="0005524C" w:rsidRPr="009B272E" w:rsidRDefault="00F12437" w:rsidP="0005524C">
      <w:pPr>
        <w:rPr>
          <w:rStyle w:val="ShortAbstract"/>
          <w:rFonts w:ascii="Arial" w:eastAsia="MS Mincho" w:hAnsi="Arial" w:cs="Arial"/>
          <w:sz w:val="22"/>
          <w:szCs w:val="22"/>
        </w:rPr>
      </w:pPr>
      <w:r>
        <w:rPr>
          <w:rStyle w:val="ShortAbstract"/>
          <w:rFonts w:ascii="Arial" w:eastAsia="MS Mincho" w:hAnsi="Arial" w:cs="Arial"/>
          <w:sz w:val="22"/>
          <w:szCs w:val="22"/>
        </w:rPr>
        <w:lastRenderedPageBreak/>
        <w:t xml:space="preserve">Given the 4 different stages of the CDIO model, including Conceive, Design, Implement and Operate, a typical </w:t>
      </w:r>
      <w:r w:rsidRPr="00656575">
        <w:rPr>
          <w:rStyle w:val="ShortAbstract"/>
          <w:rFonts w:ascii="Arial" w:eastAsia="MS Mincho" w:hAnsi="Arial" w:cs="Arial"/>
          <w:i/>
          <w:sz w:val="22"/>
          <w:szCs w:val="22"/>
        </w:rPr>
        <w:t>retaining wall</w:t>
      </w:r>
      <w:r>
        <w:rPr>
          <w:rStyle w:val="ShortAbstract"/>
          <w:rFonts w:ascii="Arial" w:eastAsia="MS Mincho" w:hAnsi="Arial" w:cs="Arial"/>
          <w:sz w:val="22"/>
          <w:szCs w:val="22"/>
        </w:rPr>
        <w:t xml:space="preserve"> project would be like this:</w:t>
      </w:r>
    </w:p>
    <w:p w:rsidR="009B272E" w:rsidRDefault="009B272E" w:rsidP="009B272E">
      <w:pPr>
        <w:spacing w:after="120"/>
        <w:rPr>
          <w:rFonts w:ascii="Arial" w:hAnsi="Arial" w:cs="Arial"/>
          <w:sz w:val="22"/>
          <w:szCs w:val="22"/>
        </w:rPr>
      </w:pPr>
    </w:p>
    <w:p w:rsidR="00F12437" w:rsidRDefault="00BD283E" w:rsidP="00BD283E">
      <w:pPr>
        <w:pStyle w:val="ListParagraph"/>
        <w:numPr>
          <w:ilvl w:val="0"/>
          <w:numId w:val="10"/>
        </w:numPr>
        <w:spacing w:after="120"/>
        <w:jc w:val="left"/>
        <w:rPr>
          <w:rFonts w:ascii="Arial" w:hAnsi="Arial" w:cs="Arial"/>
        </w:rPr>
      </w:pPr>
      <w:r w:rsidRPr="00BD283E">
        <w:rPr>
          <w:rFonts w:ascii="Arial" w:hAnsi="Arial" w:cs="Arial"/>
          <w:b/>
        </w:rPr>
        <w:t>Conceive stage</w:t>
      </w:r>
      <w:r>
        <w:rPr>
          <w:rFonts w:ascii="Arial" w:hAnsi="Arial" w:cs="Arial"/>
        </w:rPr>
        <w:t xml:space="preserve">: Students will do research on landslides and its consequences. Then, they would search for existing solutions for retaining walls in case of landslide. They would try to understand the theoretical and technical aspects of those already-available solutions to certain extent. Based on that newly-found knowledge, students would propose </w:t>
      </w:r>
      <w:r w:rsidR="00E62840">
        <w:rPr>
          <w:rFonts w:ascii="Arial" w:hAnsi="Arial" w:cs="Arial"/>
        </w:rPr>
        <w:t>some</w:t>
      </w:r>
      <w:r>
        <w:rPr>
          <w:rFonts w:ascii="Arial" w:hAnsi="Arial" w:cs="Arial"/>
        </w:rPr>
        <w:t xml:space="preserve"> “new”</w:t>
      </w:r>
      <w:r w:rsidR="003D34CF">
        <w:rPr>
          <w:rFonts w:ascii="Arial" w:hAnsi="Arial" w:cs="Arial"/>
        </w:rPr>
        <w:t xml:space="preserve"> and general</w:t>
      </w:r>
      <w:r>
        <w:rPr>
          <w:rFonts w:ascii="Arial" w:hAnsi="Arial" w:cs="Arial"/>
        </w:rPr>
        <w:t xml:space="preserve"> designs for retaining walls under the requirement</w:t>
      </w:r>
      <w:r w:rsidR="00E62840">
        <w:rPr>
          <w:rFonts w:ascii="Arial" w:hAnsi="Arial" w:cs="Arial"/>
        </w:rPr>
        <w:t>s</w:t>
      </w:r>
      <w:r>
        <w:rPr>
          <w:rFonts w:ascii="Arial" w:hAnsi="Arial" w:cs="Arial"/>
        </w:rPr>
        <w:t xml:space="preserve"> that they would save the most </w:t>
      </w:r>
      <w:proofErr w:type="gramStart"/>
      <w:r>
        <w:rPr>
          <w:rFonts w:ascii="Arial" w:hAnsi="Arial" w:cs="Arial"/>
        </w:rPr>
        <w:t>amount</w:t>
      </w:r>
      <w:proofErr w:type="gramEnd"/>
      <w:r>
        <w:rPr>
          <w:rFonts w:ascii="Arial" w:hAnsi="Arial" w:cs="Arial"/>
        </w:rPr>
        <w:t xml:space="preserve"> of material</w:t>
      </w:r>
      <w:r w:rsidR="00E62840">
        <w:rPr>
          <w:rFonts w:ascii="Arial" w:hAnsi="Arial" w:cs="Arial"/>
        </w:rPr>
        <w:t>s and at the same time, optimizing</w:t>
      </w:r>
      <w:r>
        <w:rPr>
          <w:rFonts w:ascii="Arial" w:hAnsi="Arial" w:cs="Arial"/>
        </w:rPr>
        <w:t xml:space="preserve"> the strength of the proposed structures.</w:t>
      </w:r>
    </w:p>
    <w:p w:rsidR="00BD283E" w:rsidRDefault="00BD283E" w:rsidP="00BD283E">
      <w:pPr>
        <w:pStyle w:val="ListParagraph"/>
        <w:spacing w:after="120"/>
        <w:ind w:firstLine="0"/>
        <w:jc w:val="left"/>
        <w:rPr>
          <w:rFonts w:ascii="Arial" w:hAnsi="Arial" w:cs="Arial"/>
        </w:rPr>
      </w:pPr>
    </w:p>
    <w:p w:rsidR="000D7AA0" w:rsidRPr="000D7AA0" w:rsidRDefault="00BD283E" w:rsidP="000D7AA0">
      <w:pPr>
        <w:pStyle w:val="ListParagraph"/>
        <w:numPr>
          <w:ilvl w:val="0"/>
          <w:numId w:val="10"/>
        </w:numPr>
        <w:spacing w:after="120"/>
        <w:jc w:val="left"/>
        <w:rPr>
          <w:rFonts w:ascii="Arial" w:hAnsi="Arial" w:cs="Arial"/>
        </w:rPr>
      </w:pPr>
      <w:r w:rsidRPr="00710D07">
        <w:rPr>
          <w:rFonts w:ascii="Arial" w:hAnsi="Arial" w:cs="Arial"/>
          <w:b/>
        </w:rPr>
        <w:t>Design stage</w:t>
      </w:r>
      <w:r>
        <w:rPr>
          <w:rFonts w:ascii="Arial" w:hAnsi="Arial" w:cs="Arial"/>
        </w:rPr>
        <w:t>:</w:t>
      </w:r>
      <w:r w:rsidR="00E01918">
        <w:rPr>
          <w:rFonts w:ascii="Arial" w:hAnsi="Arial" w:cs="Arial"/>
          <w:lang w:val="vi-VN"/>
        </w:rPr>
        <w:t xml:space="preserve"> </w:t>
      </w:r>
      <w:r w:rsidR="00BC4980">
        <w:rPr>
          <w:rFonts w:ascii="Arial" w:hAnsi="Arial" w:cs="Arial"/>
        </w:rPr>
        <w:t xml:space="preserve">The instructor will provide students with information on various parameters of the </w:t>
      </w:r>
      <w:r w:rsidR="00E62840">
        <w:rPr>
          <w:rFonts w:ascii="Arial" w:hAnsi="Arial" w:cs="Arial"/>
        </w:rPr>
        <w:t>terrain</w:t>
      </w:r>
      <w:r w:rsidR="00BC4980">
        <w:rPr>
          <w:rFonts w:ascii="Arial" w:hAnsi="Arial" w:cs="Arial"/>
        </w:rPr>
        <w:t xml:space="preserve"> and the landslide, and s</w:t>
      </w:r>
      <w:r w:rsidR="000D7AA0">
        <w:rPr>
          <w:rFonts w:ascii="Arial" w:hAnsi="Arial" w:cs="Arial"/>
        </w:rPr>
        <w:t xml:space="preserve">tudents would need to </w:t>
      </w:r>
      <w:r w:rsidR="00E62840">
        <w:rPr>
          <w:rFonts w:ascii="Arial" w:hAnsi="Arial" w:cs="Arial"/>
        </w:rPr>
        <w:t>propose their design</w:t>
      </w:r>
      <w:r w:rsidR="000D7AA0">
        <w:rPr>
          <w:rFonts w:ascii="Arial" w:hAnsi="Arial" w:cs="Arial"/>
        </w:rPr>
        <w:t xml:space="preserve"> structures</w:t>
      </w:r>
      <w:r w:rsidR="00E62840">
        <w:rPr>
          <w:rFonts w:ascii="Arial" w:hAnsi="Arial" w:cs="Arial"/>
        </w:rPr>
        <w:t xml:space="preserve"> for the retaining wall</w:t>
      </w:r>
      <w:r w:rsidR="000D7AA0">
        <w:rPr>
          <w:rFonts w:ascii="Arial" w:hAnsi="Arial" w:cs="Arial"/>
        </w:rPr>
        <w:t>. It is important that students would integrate knowledge from various courses learned before:</w:t>
      </w:r>
    </w:p>
    <w:p w:rsidR="000D7AA0" w:rsidRDefault="000D7AA0" w:rsidP="000D7AA0">
      <w:pPr>
        <w:pStyle w:val="ListParagraph"/>
        <w:numPr>
          <w:ilvl w:val="1"/>
          <w:numId w:val="10"/>
        </w:numPr>
        <w:spacing w:after="120"/>
        <w:jc w:val="left"/>
        <w:rPr>
          <w:rFonts w:ascii="Arial" w:hAnsi="Arial" w:cs="Arial"/>
        </w:rPr>
      </w:pPr>
      <w:r>
        <w:rPr>
          <w:rFonts w:ascii="Arial" w:hAnsi="Arial" w:cs="Arial"/>
        </w:rPr>
        <w:t>Surveying course: measuring, modeling and drawing skills</w:t>
      </w:r>
    </w:p>
    <w:p w:rsidR="000D7AA0" w:rsidRDefault="000D7AA0" w:rsidP="000D7AA0">
      <w:pPr>
        <w:pStyle w:val="ListParagraph"/>
        <w:numPr>
          <w:ilvl w:val="1"/>
          <w:numId w:val="10"/>
        </w:numPr>
        <w:spacing w:after="120"/>
        <w:jc w:val="left"/>
        <w:rPr>
          <w:rFonts w:ascii="Arial" w:hAnsi="Arial" w:cs="Arial"/>
        </w:rPr>
      </w:pPr>
      <w:r>
        <w:rPr>
          <w:rFonts w:ascii="Arial" w:hAnsi="Arial" w:cs="Arial"/>
        </w:rPr>
        <w:t>Hydraulics course: the ability to determine the permeability coefficient and the force of flows on the ground</w:t>
      </w:r>
    </w:p>
    <w:p w:rsidR="000D7AA0" w:rsidRDefault="000D7AA0" w:rsidP="000D7AA0">
      <w:pPr>
        <w:pStyle w:val="ListParagraph"/>
        <w:numPr>
          <w:ilvl w:val="1"/>
          <w:numId w:val="10"/>
        </w:numPr>
        <w:spacing w:after="120"/>
        <w:jc w:val="left"/>
        <w:rPr>
          <w:rFonts w:ascii="Arial" w:hAnsi="Arial" w:cs="Arial"/>
        </w:rPr>
      </w:pPr>
      <w:r>
        <w:rPr>
          <w:rFonts w:ascii="Arial" w:hAnsi="Arial" w:cs="Arial"/>
        </w:rPr>
        <w:t>Geotechnical Engineering course: practices in surveying various geotechnical properties</w:t>
      </w:r>
      <w:r w:rsidR="00B634D1">
        <w:rPr>
          <w:rFonts w:ascii="Arial" w:hAnsi="Arial" w:cs="Arial"/>
        </w:rPr>
        <w:t xml:space="preserve"> and conditions</w:t>
      </w:r>
    </w:p>
    <w:p w:rsidR="000D7AA0" w:rsidRDefault="00B634D1" w:rsidP="000D7AA0">
      <w:pPr>
        <w:pStyle w:val="ListParagraph"/>
        <w:numPr>
          <w:ilvl w:val="1"/>
          <w:numId w:val="10"/>
        </w:numPr>
        <w:spacing w:after="120"/>
        <w:jc w:val="left"/>
        <w:rPr>
          <w:rFonts w:ascii="Arial" w:hAnsi="Arial" w:cs="Arial"/>
        </w:rPr>
      </w:pPr>
      <w:r>
        <w:rPr>
          <w:rFonts w:ascii="Arial" w:hAnsi="Arial" w:cs="Arial"/>
        </w:rPr>
        <w:t xml:space="preserve">Soil Mechanics course: </w:t>
      </w:r>
      <w:r w:rsidR="00F94CDA">
        <w:rPr>
          <w:rFonts w:ascii="Arial" w:hAnsi="Arial" w:cs="Arial"/>
        </w:rPr>
        <w:t>the ability to assess the physical and mechanical properties of soil, and to apply knowledge about soil mechanics into calculating the strength of the proposed wall</w:t>
      </w:r>
    </w:p>
    <w:p w:rsidR="00F94CDA" w:rsidRDefault="00525E46" w:rsidP="000D7AA0">
      <w:pPr>
        <w:pStyle w:val="ListParagraph"/>
        <w:numPr>
          <w:ilvl w:val="1"/>
          <w:numId w:val="10"/>
        </w:numPr>
        <w:spacing w:after="120"/>
        <w:jc w:val="left"/>
        <w:rPr>
          <w:rFonts w:ascii="Arial" w:hAnsi="Arial" w:cs="Arial"/>
        </w:rPr>
      </w:pPr>
      <w:r>
        <w:rPr>
          <w:rFonts w:ascii="Arial" w:hAnsi="Arial" w:cs="Arial"/>
        </w:rPr>
        <w:t>Statics</w:t>
      </w:r>
      <w:r w:rsidR="00B0122F">
        <w:rPr>
          <w:rFonts w:ascii="Arial" w:hAnsi="Arial" w:cs="Arial"/>
        </w:rPr>
        <w:t xml:space="preserve"> course</w:t>
      </w:r>
      <w:r>
        <w:rPr>
          <w:rFonts w:ascii="Arial" w:hAnsi="Arial" w:cs="Arial"/>
        </w:rPr>
        <w:t xml:space="preserve">: </w:t>
      </w:r>
      <w:r w:rsidR="00134B94">
        <w:rPr>
          <w:rFonts w:ascii="Arial" w:hAnsi="Arial" w:cs="Arial"/>
        </w:rPr>
        <w:t>the ability to design for the balance of the structures and the stability of the retaining wall</w:t>
      </w:r>
    </w:p>
    <w:p w:rsidR="00134B94" w:rsidRDefault="00B0122F" w:rsidP="000D7AA0">
      <w:pPr>
        <w:pStyle w:val="ListParagraph"/>
        <w:numPr>
          <w:ilvl w:val="1"/>
          <w:numId w:val="10"/>
        </w:numPr>
        <w:spacing w:after="120"/>
        <w:jc w:val="left"/>
        <w:rPr>
          <w:rFonts w:ascii="Arial" w:hAnsi="Arial" w:cs="Arial"/>
        </w:rPr>
      </w:pPr>
      <w:r>
        <w:rPr>
          <w:rFonts w:ascii="Arial" w:hAnsi="Arial" w:cs="Arial"/>
        </w:rPr>
        <w:t>Strength of Materials course: the ability to compute the bearing capacity of the proposed retaining wall</w:t>
      </w:r>
    </w:p>
    <w:p w:rsidR="00B0122F" w:rsidRPr="000D7AA0" w:rsidRDefault="006071C5" w:rsidP="000D7AA0">
      <w:pPr>
        <w:pStyle w:val="ListParagraph"/>
        <w:numPr>
          <w:ilvl w:val="1"/>
          <w:numId w:val="10"/>
        </w:numPr>
        <w:spacing w:after="120"/>
        <w:jc w:val="left"/>
        <w:rPr>
          <w:rFonts w:ascii="Arial" w:hAnsi="Arial" w:cs="Arial"/>
        </w:rPr>
      </w:pPr>
      <w:r>
        <w:rPr>
          <w:rFonts w:ascii="Arial" w:hAnsi="Arial" w:cs="Arial"/>
        </w:rPr>
        <w:t>Civil Engineering Software course: the ability to run the proposed structures on software such as Plaxi</w:t>
      </w:r>
      <w:r w:rsidR="003D34CF">
        <w:rPr>
          <w:rFonts w:ascii="Arial" w:hAnsi="Arial" w:cs="Arial"/>
        </w:rPr>
        <w:t>s</w:t>
      </w:r>
      <w:r>
        <w:rPr>
          <w:rFonts w:ascii="Arial" w:hAnsi="Arial" w:cs="Arial"/>
        </w:rPr>
        <w:t xml:space="preserve"> or Sap so as to provide analysis and evaluation of the corresponding virtual model</w:t>
      </w:r>
    </w:p>
    <w:p w:rsidR="000D7AA0" w:rsidRDefault="000D7AA0" w:rsidP="000D7AA0">
      <w:pPr>
        <w:pStyle w:val="ListParagraph"/>
        <w:spacing w:after="120"/>
        <w:ind w:firstLine="0"/>
        <w:jc w:val="left"/>
        <w:rPr>
          <w:rFonts w:ascii="Arial" w:hAnsi="Arial" w:cs="Arial"/>
        </w:rPr>
      </w:pPr>
    </w:p>
    <w:p w:rsidR="006071C5" w:rsidRDefault="00BD283E" w:rsidP="006071C5">
      <w:pPr>
        <w:pStyle w:val="ListParagraph"/>
        <w:numPr>
          <w:ilvl w:val="0"/>
          <w:numId w:val="10"/>
        </w:numPr>
        <w:spacing w:after="120"/>
        <w:jc w:val="left"/>
        <w:rPr>
          <w:rFonts w:ascii="Arial" w:hAnsi="Arial" w:cs="Arial"/>
        </w:rPr>
      </w:pPr>
      <w:r w:rsidRPr="006071C5">
        <w:rPr>
          <w:rFonts w:ascii="Arial" w:hAnsi="Arial" w:cs="Arial"/>
          <w:b/>
        </w:rPr>
        <w:t>Implement stage</w:t>
      </w:r>
      <w:r>
        <w:rPr>
          <w:rFonts w:ascii="Arial" w:hAnsi="Arial" w:cs="Arial"/>
        </w:rPr>
        <w:t>:</w:t>
      </w:r>
      <w:r w:rsidR="006071C5">
        <w:rPr>
          <w:rFonts w:ascii="Arial" w:hAnsi="Arial" w:cs="Arial"/>
        </w:rPr>
        <w:t xml:space="preserve"> In Civil Engineering, the design on paper versus the actual construction always yield many differences. At the construction phase, there may be some inconceivable challenges of reality. As a result, during this stage, students are asked to build a small model of their proposed design of the retaining wall from the previ</w:t>
      </w:r>
      <w:r w:rsidR="006071C5" w:rsidRPr="006071C5">
        <w:rPr>
          <w:rFonts w:ascii="Arial" w:hAnsi="Arial" w:cs="Arial"/>
        </w:rPr>
        <w:t>ous stage.</w:t>
      </w:r>
    </w:p>
    <w:p w:rsidR="006071C5" w:rsidRDefault="006071C5" w:rsidP="006071C5">
      <w:pPr>
        <w:pStyle w:val="ListParagraph"/>
        <w:spacing w:after="120"/>
        <w:ind w:firstLine="0"/>
        <w:jc w:val="left"/>
        <w:rPr>
          <w:rFonts w:ascii="Arial" w:hAnsi="Arial" w:cs="Arial"/>
        </w:rPr>
      </w:pPr>
    </w:p>
    <w:p w:rsidR="006071C5" w:rsidRPr="006071C5" w:rsidRDefault="006071C5" w:rsidP="006071C5">
      <w:pPr>
        <w:pStyle w:val="ListParagraph"/>
        <w:spacing w:after="120"/>
        <w:ind w:firstLine="0"/>
        <w:jc w:val="left"/>
        <w:rPr>
          <w:rFonts w:ascii="Arial" w:hAnsi="Arial" w:cs="Arial"/>
        </w:rPr>
      </w:pPr>
      <w:r w:rsidRPr="006071C5">
        <w:rPr>
          <w:rFonts w:ascii="Arial" w:hAnsi="Arial" w:cs="Arial"/>
        </w:rPr>
        <w:t>In or</w:t>
      </w:r>
      <w:r>
        <w:rPr>
          <w:rFonts w:ascii="Arial" w:hAnsi="Arial" w:cs="Arial"/>
        </w:rPr>
        <w:t xml:space="preserve">der to successfully build these models, students would need to know all the necessary calculations in mechanics plus typical designs under certain circumstances. </w:t>
      </w:r>
      <w:r w:rsidR="005D66CE">
        <w:rPr>
          <w:rFonts w:ascii="Arial" w:hAnsi="Arial" w:cs="Arial"/>
        </w:rPr>
        <w:t xml:space="preserve">The instructor may </w:t>
      </w:r>
      <w:r w:rsidR="003D34CF">
        <w:rPr>
          <w:rFonts w:ascii="Arial" w:hAnsi="Arial" w:cs="Arial"/>
        </w:rPr>
        <w:t>adjust certain</w:t>
      </w:r>
      <w:r w:rsidR="00C91CF8">
        <w:rPr>
          <w:rFonts w:ascii="Arial" w:hAnsi="Arial" w:cs="Arial"/>
        </w:rPr>
        <w:t xml:space="preserve"> parameters </w:t>
      </w:r>
      <w:r w:rsidR="003D34CF">
        <w:rPr>
          <w:rFonts w:ascii="Arial" w:hAnsi="Arial" w:cs="Arial"/>
        </w:rPr>
        <w:t>for</w:t>
      </w:r>
      <w:r w:rsidR="00C91CF8">
        <w:rPr>
          <w:rFonts w:ascii="Arial" w:hAnsi="Arial" w:cs="Arial"/>
        </w:rPr>
        <w:t xml:space="preserve"> each group to test their skills and knowledge, for example, making the landslide slope flatter or adjusting the moisture level of the soil, etc. </w:t>
      </w:r>
      <w:r w:rsidR="003D34CF">
        <w:rPr>
          <w:rFonts w:ascii="Arial" w:hAnsi="Arial" w:cs="Arial"/>
        </w:rPr>
        <w:t xml:space="preserve">Students would fix their design accordingly, and use devices like stress or strain tensor to test and verify the mechanics of their model. Essentially, students would have to go back and forth between this stage and the Design stage to eventually arrive at an actual model built by </w:t>
      </w:r>
      <w:proofErr w:type="gramStart"/>
      <w:r w:rsidR="003D34CF">
        <w:rPr>
          <w:rFonts w:ascii="Arial" w:hAnsi="Arial" w:cs="Arial"/>
        </w:rPr>
        <w:t>themselves</w:t>
      </w:r>
      <w:proofErr w:type="gramEnd"/>
      <w:r w:rsidR="003D34CF">
        <w:rPr>
          <w:rFonts w:ascii="Arial" w:hAnsi="Arial" w:cs="Arial"/>
        </w:rPr>
        <w:t>. The outcome we look forward to is the knowledge that our students would learn in the process.</w:t>
      </w:r>
    </w:p>
    <w:p w:rsidR="006071C5" w:rsidRDefault="006071C5" w:rsidP="006071C5">
      <w:pPr>
        <w:pStyle w:val="ListParagraph"/>
        <w:spacing w:after="120"/>
        <w:ind w:firstLine="0"/>
        <w:rPr>
          <w:rFonts w:ascii="Arial" w:hAnsi="Arial" w:cs="Arial"/>
        </w:rPr>
      </w:pPr>
    </w:p>
    <w:p w:rsidR="00993BC8" w:rsidRPr="00993BC8" w:rsidRDefault="00BD283E" w:rsidP="00993BC8">
      <w:pPr>
        <w:pStyle w:val="ListParagraph"/>
        <w:numPr>
          <w:ilvl w:val="0"/>
          <w:numId w:val="10"/>
        </w:numPr>
        <w:spacing w:after="120"/>
        <w:jc w:val="left"/>
        <w:rPr>
          <w:rFonts w:ascii="Arial" w:hAnsi="Arial" w:cs="Arial"/>
        </w:rPr>
      </w:pPr>
      <w:r w:rsidRPr="003D34CF">
        <w:rPr>
          <w:rFonts w:ascii="Arial" w:hAnsi="Arial" w:cs="Arial"/>
          <w:b/>
        </w:rPr>
        <w:t>Operate stage</w:t>
      </w:r>
      <w:r>
        <w:rPr>
          <w:rFonts w:ascii="Arial" w:hAnsi="Arial" w:cs="Arial"/>
        </w:rPr>
        <w:t>:</w:t>
      </w:r>
      <w:r w:rsidR="00B347F5">
        <w:rPr>
          <w:rFonts w:ascii="Arial" w:hAnsi="Arial" w:cs="Arial"/>
        </w:rPr>
        <w:t xml:space="preserve"> </w:t>
      </w:r>
      <w:r w:rsidR="00526A19">
        <w:rPr>
          <w:rFonts w:ascii="Arial" w:hAnsi="Arial" w:cs="Arial"/>
        </w:rPr>
        <w:t>By theory, a construction is good if it can go through a series of operation trials under different conditions</w:t>
      </w:r>
      <w:r w:rsidR="00D27EC4">
        <w:rPr>
          <w:rFonts w:ascii="Arial" w:hAnsi="Arial" w:cs="Arial"/>
        </w:rPr>
        <w:t xml:space="preserve"> and ultimately, the test of time</w:t>
      </w:r>
      <w:r w:rsidR="00526A19">
        <w:rPr>
          <w:rFonts w:ascii="Arial" w:hAnsi="Arial" w:cs="Arial"/>
        </w:rPr>
        <w:t xml:space="preserve">. The fact, however, is that once the construction is done it is very difficult to go back and fix </w:t>
      </w:r>
      <w:r w:rsidR="00526A19">
        <w:rPr>
          <w:rFonts w:ascii="Arial" w:hAnsi="Arial" w:cs="Arial"/>
        </w:rPr>
        <w:lastRenderedPageBreak/>
        <w:t xml:space="preserve">design or implementation problems. </w:t>
      </w:r>
      <w:r w:rsidR="00377F29">
        <w:rPr>
          <w:rFonts w:ascii="Arial" w:hAnsi="Arial" w:cs="Arial"/>
        </w:rPr>
        <w:t>The same situation applies here, and the instructor would mostly test the</w:t>
      </w:r>
      <w:r w:rsidR="000075D1">
        <w:rPr>
          <w:rFonts w:ascii="Arial" w:hAnsi="Arial" w:cs="Arial"/>
        </w:rPr>
        <w:t xml:space="preserve"> qualities of the built models. With the CDIO project of retaining wall, the instructor will evaluate students based on the calculations made for their built model in terms of soil mechanics, hydraulics and statics. In addition, </w:t>
      </w:r>
      <w:r w:rsidR="005553EE">
        <w:rPr>
          <w:rFonts w:ascii="Arial" w:hAnsi="Arial" w:cs="Arial"/>
        </w:rPr>
        <w:t xml:space="preserve">the ratio of the wall weight to the maximum weight that the retaining wall may withstand will be </w:t>
      </w:r>
      <w:r w:rsidR="00D27EC4">
        <w:rPr>
          <w:rFonts w:ascii="Arial" w:hAnsi="Arial" w:cs="Arial"/>
        </w:rPr>
        <w:t>computed</w:t>
      </w:r>
      <w:r w:rsidR="005553EE">
        <w:rPr>
          <w:rFonts w:ascii="Arial" w:hAnsi="Arial" w:cs="Arial"/>
        </w:rPr>
        <w:t xml:space="preserve"> to </w:t>
      </w:r>
      <w:r w:rsidR="008E21B1">
        <w:rPr>
          <w:rFonts w:ascii="Arial" w:hAnsi="Arial" w:cs="Arial"/>
        </w:rPr>
        <w:t xml:space="preserve">evaluate students on their design and use of materials. </w:t>
      </w:r>
    </w:p>
    <w:p w:rsidR="00993BC8" w:rsidRDefault="00993BC8" w:rsidP="00993BC8">
      <w:pPr>
        <w:spacing w:after="120"/>
        <w:jc w:val="left"/>
        <w:rPr>
          <w:rFonts w:ascii="Arial" w:hAnsi="Arial" w:cs="Arial"/>
          <w:sz w:val="22"/>
          <w:szCs w:val="22"/>
        </w:rPr>
      </w:pPr>
    </w:p>
    <w:p w:rsidR="00910AF7" w:rsidRDefault="00993BC8" w:rsidP="00910AF7">
      <w:pPr>
        <w:spacing w:after="120"/>
        <w:jc w:val="left"/>
        <w:rPr>
          <w:rStyle w:val="ShortAbstract"/>
          <w:rFonts w:ascii="Arial" w:eastAsia="MS Mincho" w:hAnsi="Arial" w:cs="Arial"/>
          <w:sz w:val="22"/>
          <w:szCs w:val="22"/>
        </w:rPr>
      </w:pPr>
      <w:r>
        <w:rPr>
          <w:rFonts w:ascii="Arial" w:hAnsi="Arial" w:cs="Arial"/>
          <w:sz w:val="22"/>
          <w:szCs w:val="22"/>
        </w:rPr>
        <w:t>Another basic project usually held during the junior year is the “</w:t>
      </w:r>
      <w:r w:rsidRPr="00F96A30">
        <w:rPr>
          <w:rFonts w:ascii="Arial" w:hAnsi="Arial" w:cs="Arial"/>
          <w:i/>
          <w:sz w:val="22"/>
          <w:szCs w:val="22"/>
        </w:rPr>
        <w:t>O Thuoc Bridge Building</w:t>
      </w:r>
      <w:r>
        <w:rPr>
          <w:rFonts w:ascii="Arial" w:hAnsi="Arial" w:cs="Arial"/>
          <w:sz w:val="22"/>
          <w:szCs w:val="22"/>
        </w:rPr>
        <w:t xml:space="preserve">” project which helps integrate and apply knowledge from the courses of Strength of Materials and Structural Analysis. </w:t>
      </w:r>
      <w:r w:rsidR="00510BFA">
        <w:rPr>
          <w:rFonts w:ascii="Arial" w:hAnsi="Arial" w:cs="Arial"/>
          <w:sz w:val="22"/>
          <w:szCs w:val="22"/>
        </w:rPr>
        <w:t>Specifically, students are aske</w:t>
      </w:r>
      <w:r w:rsidR="002A1172">
        <w:rPr>
          <w:rFonts w:ascii="Arial" w:hAnsi="Arial" w:cs="Arial"/>
          <w:sz w:val="22"/>
          <w:szCs w:val="22"/>
        </w:rPr>
        <w:t>d to design and build</w:t>
      </w:r>
      <w:r w:rsidR="00510BFA">
        <w:rPr>
          <w:rFonts w:ascii="Arial" w:hAnsi="Arial" w:cs="Arial"/>
          <w:sz w:val="22"/>
          <w:szCs w:val="22"/>
        </w:rPr>
        <w:t xml:space="preserve"> a bridge model from wood or bamboo chopsticks </w:t>
      </w:r>
      <w:r w:rsidR="00A22BB1">
        <w:rPr>
          <w:rFonts w:ascii="Arial" w:hAnsi="Arial" w:cs="Arial"/>
          <w:sz w:val="22"/>
          <w:szCs w:val="22"/>
        </w:rPr>
        <w:t>with a specified span length and solid structures that can sustain certain amounts of weight and load.</w:t>
      </w:r>
      <w:r w:rsidR="002A1172">
        <w:rPr>
          <w:rFonts w:ascii="Arial" w:hAnsi="Arial" w:cs="Arial"/>
          <w:sz w:val="22"/>
          <w:szCs w:val="22"/>
        </w:rPr>
        <w:t xml:space="preserve"> The instructor will grade teams based on their ideas for some new structures of the bridge as well as their choice of materials when building the bridge in reality. </w:t>
      </w:r>
      <w:r w:rsidR="003E20D8">
        <w:rPr>
          <w:rFonts w:ascii="Arial" w:hAnsi="Arial" w:cs="Arial"/>
          <w:sz w:val="22"/>
          <w:szCs w:val="22"/>
        </w:rPr>
        <w:t xml:space="preserve">The ultimate evaluation criterion, however, is the ratio between the weight of the bridge and the weight that the bridge can withstand. </w:t>
      </w:r>
      <w:r w:rsidR="002B46D8">
        <w:rPr>
          <w:rFonts w:ascii="Arial" w:hAnsi="Arial" w:cs="Arial"/>
          <w:sz w:val="22"/>
          <w:szCs w:val="22"/>
        </w:rPr>
        <w:t xml:space="preserve">A small competition show can be set up, in which the bridge models of students will do “weight-lifting” </w:t>
      </w:r>
      <w:r w:rsidR="00910AF7">
        <w:rPr>
          <w:rFonts w:ascii="Arial" w:hAnsi="Arial" w:cs="Arial"/>
          <w:sz w:val="22"/>
          <w:szCs w:val="22"/>
        </w:rPr>
        <w:t>against each</w:t>
      </w:r>
      <w:r w:rsidR="007B35D6">
        <w:rPr>
          <w:rFonts w:ascii="Arial" w:hAnsi="Arial" w:cs="Arial"/>
          <w:sz w:val="22"/>
          <w:szCs w:val="22"/>
        </w:rPr>
        <w:t xml:space="preserve"> other until the last one stands</w:t>
      </w:r>
      <w:r w:rsidR="00910AF7">
        <w:rPr>
          <w:rFonts w:ascii="Arial" w:hAnsi="Arial" w:cs="Arial"/>
          <w:sz w:val="22"/>
          <w:szCs w:val="22"/>
        </w:rPr>
        <w:t xml:space="preserve"> as the winner.</w:t>
      </w:r>
    </w:p>
    <w:p w:rsidR="009B272E" w:rsidRPr="00E01918" w:rsidRDefault="009B272E" w:rsidP="009B272E">
      <w:pPr>
        <w:rPr>
          <w:rFonts w:ascii="Arial" w:hAnsi="Arial" w:cs="Arial"/>
          <w:sz w:val="22"/>
          <w:szCs w:val="22"/>
          <w:lang w:val="en-US"/>
        </w:rPr>
      </w:pPr>
    </w:p>
    <w:p w:rsidR="009B272E" w:rsidRPr="009B272E" w:rsidRDefault="009B272E" w:rsidP="009B272E">
      <w:pPr>
        <w:jc w:val="center"/>
        <w:rPr>
          <w:rFonts w:ascii="Arial" w:hAnsi="Arial" w:cs="Arial"/>
          <w:sz w:val="22"/>
          <w:szCs w:val="22"/>
        </w:rPr>
      </w:pPr>
      <w:r w:rsidRPr="009B272E">
        <w:rPr>
          <w:rFonts w:ascii="Arial" w:hAnsi="Arial" w:cs="Arial"/>
          <w:noProof/>
          <w:sz w:val="22"/>
          <w:szCs w:val="22"/>
          <w:lang w:val="en-US" w:eastAsia="en-US"/>
        </w:rPr>
        <w:drawing>
          <wp:inline distT="0" distB="0" distL="0" distR="0">
            <wp:extent cx="2752725" cy="2209800"/>
            <wp:effectExtent l="19050" t="0" r="9525" b="0"/>
            <wp:docPr id="6" name="irc_mi"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0"/>
                    <pic:cNvPicPr>
                      <a:picLocks noChangeAspect="1" noChangeArrowheads="1"/>
                    </pic:cNvPicPr>
                  </pic:nvPicPr>
                  <pic:blipFill>
                    <a:blip r:embed="rId9"/>
                    <a:srcRect/>
                    <a:stretch>
                      <a:fillRect/>
                    </a:stretch>
                  </pic:blipFill>
                  <pic:spPr bwMode="auto">
                    <a:xfrm>
                      <a:off x="0" y="0"/>
                      <a:ext cx="2752725" cy="2209800"/>
                    </a:xfrm>
                    <a:prstGeom prst="rect">
                      <a:avLst/>
                    </a:prstGeom>
                    <a:noFill/>
                    <a:ln w="9525">
                      <a:noFill/>
                      <a:miter lim="800000"/>
                      <a:headEnd/>
                      <a:tailEnd/>
                    </a:ln>
                  </pic:spPr>
                </pic:pic>
              </a:graphicData>
            </a:graphic>
          </wp:inline>
        </w:drawing>
      </w:r>
    </w:p>
    <w:p w:rsidR="009B272E" w:rsidRDefault="009B272E" w:rsidP="009B272E">
      <w:pPr>
        <w:jc w:val="center"/>
        <w:rPr>
          <w:rFonts w:ascii="Arial" w:hAnsi="Arial" w:cs="Arial"/>
          <w:sz w:val="22"/>
          <w:szCs w:val="22"/>
        </w:rPr>
      </w:pPr>
      <w:proofErr w:type="gramStart"/>
      <w:r w:rsidRPr="009B272E">
        <w:rPr>
          <w:rFonts w:ascii="Arial" w:hAnsi="Arial" w:cs="Arial"/>
          <w:sz w:val="22"/>
          <w:szCs w:val="22"/>
        </w:rPr>
        <w:t>Figure 2.</w:t>
      </w:r>
      <w:proofErr w:type="gramEnd"/>
      <w:r w:rsidRPr="009B272E">
        <w:rPr>
          <w:rFonts w:ascii="Arial" w:hAnsi="Arial" w:cs="Arial"/>
          <w:sz w:val="22"/>
          <w:szCs w:val="22"/>
        </w:rPr>
        <w:t xml:space="preserve"> Bui</w:t>
      </w:r>
      <w:r w:rsidR="00930C6F">
        <w:rPr>
          <w:rFonts w:ascii="Arial" w:hAnsi="Arial" w:cs="Arial"/>
          <w:sz w:val="22"/>
          <w:szCs w:val="22"/>
        </w:rPr>
        <w:t>l</w:t>
      </w:r>
      <w:r w:rsidRPr="009B272E">
        <w:rPr>
          <w:rFonts w:ascii="Arial" w:hAnsi="Arial" w:cs="Arial"/>
          <w:sz w:val="22"/>
          <w:szCs w:val="22"/>
        </w:rPr>
        <w:t xml:space="preserve">ding the model of </w:t>
      </w:r>
      <w:r w:rsidR="00930C6F">
        <w:rPr>
          <w:rFonts w:ascii="Arial" w:hAnsi="Arial" w:cs="Arial"/>
          <w:sz w:val="22"/>
          <w:szCs w:val="22"/>
        </w:rPr>
        <w:t>R</w:t>
      </w:r>
      <w:r w:rsidRPr="009B272E">
        <w:rPr>
          <w:rFonts w:ascii="Arial" w:hAnsi="Arial" w:cs="Arial"/>
          <w:sz w:val="22"/>
          <w:szCs w:val="22"/>
        </w:rPr>
        <w:t xml:space="preserve">etaining </w:t>
      </w:r>
      <w:r w:rsidR="00930C6F">
        <w:rPr>
          <w:rFonts w:ascii="Arial" w:hAnsi="Arial" w:cs="Arial"/>
          <w:sz w:val="22"/>
          <w:szCs w:val="22"/>
        </w:rPr>
        <w:t>W</w:t>
      </w:r>
      <w:r w:rsidRPr="009B272E">
        <w:rPr>
          <w:rFonts w:ascii="Arial" w:hAnsi="Arial" w:cs="Arial"/>
          <w:sz w:val="22"/>
          <w:szCs w:val="22"/>
        </w:rPr>
        <w:t xml:space="preserve">all </w:t>
      </w:r>
      <w:r w:rsidR="00930C6F">
        <w:rPr>
          <w:rFonts w:ascii="Arial" w:hAnsi="Arial" w:cs="Arial"/>
          <w:sz w:val="22"/>
          <w:szCs w:val="22"/>
        </w:rPr>
        <w:t>from carton paper at DTU</w:t>
      </w:r>
    </w:p>
    <w:p w:rsidR="009B272E" w:rsidRPr="009B272E" w:rsidRDefault="009B272E" w:rsidP="009B272E">
      <w:pPr>
        <w:jc w:val="center"/>
        <w:rPr>
          <w:rFonts w:ascii="Arial" w:hAnsi="Arial" w:cs="Arial"/>
          <w:sz w:val="22"/>
          <w:szCs w:val="22"/>
        </w:rPr>
      </w:pPr>
    </w:p>
    <w:p w:rsidR="009B272E" w:rsidRPr="009B272E" w:rsidRDefault="009B272E" w:rsidP="009B272E">
      <w:pPr>
        <w:ind w:left="839" w:firstLine="839"/>
        <w:jc w:val="center"/>
        <w:rPr>
          <w:rFonts w:ascii="Arial" w:hAnsi="Arial" w:cs="Arial"/>
          <w:sz w:val="22"/>
          <w:szCs w:val="22"/>
        </w:rPr>
      </w:pPr>
    </w:p>
    <w:p w:rsidR="009B272E" w:rsidRPr="009B272E" w:rsidRDefault="009B272E" w:rsidP="009B272E">
      <w:pPr>
        <w:jc w:val="center"/>
        <w:rPr>
          <w:rStyle w:val="ShortAbstract"/>
          <w:rFonts w:ascii="Arial" w:eastAsia="MS Mincho" w:hAnsi="Arial" w:cs="Arial"/>
          <w:sz w:val="22"/>
          <w:szCs w:val="22"/>
        </w:rPr>
      </w:pPr>
      <w:r w:rsidRPr="009B272E">
        <w:rPr>
          <w:rFonts w:ascii="Arial" w:eastAsia="MS Mincho" w:hAnsi="Arial" w:cs="Arial"/>
          <w:noProof/>
          <w:sz w:val="22"/>
          <w:szCs w:val="22"/>
          <w:lang w:val="en-US" w:eastAsia="en-US"/>
        </w:rPr>
        <w:drawing>
          <wp:inline distT="0" distB="0" distL="0" distR="0">
            <wp:extent cx="2695575" cy="2209800"/>
            <wp:effectExtent l="19050" t="0" r="9525" b="0"/>
            <wp:docPr id="5" name="Picture 2" descr="Tieptucthemtai_0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eptucthemtai_0893"/>
                    <pic:cNvPicPr>
                      <a:picLocks noChangeAspect="1" noChangeArrowheads="1"/>
                    </pic:cNvPicPr>
                  </pic:nvPicPr>
                  <pic:blipFill>
                    <a:blip r:embed="rId10"/>
                    <a:srcRect/>
                    <a:stretch>
                      <a:fillRect/>
                    </a:stretch>
                  </pic:blipFill>
                  <pic:spPr bwMode="auto">
                    <a:xfrm>
                      <a:off x="0" y="0"/>
                      <a:ext cx="2695575" cy="2209800"/>
                    </a:xfrm>
                    <a:prstGeom prst="rect">
                      <a:avLst/>
                    </a:prstGeom>
                    <a:noFill/>
                    <a:ln w="9525">
                      <a:noFill/>
                      <a:miter lim="800000"/>
                      <a:headEnd/>
                      <a:tailEnd/>
                    </a:ln>
                  </pic:spPr>
                </pic:pic>
              </a:graphicData>
            </a:graphic>
          </wp:inline>
        </w:drawing>
      </w:r>
    </w:p>
    <w:p w:rsidR="009B272E" w:rsidRPr="00E01918" w:rsidRDefault="009B272E" w:rsidP="009B272E">
      <w:pPr>
        <w:jc w:val="center"/>
        <w:rPr>
          <w:rFonts w:ascii="Arial" w:hAnsi="Arial" w:cs="Arial"/>
          <w:sz w:val="22"/>
          <w:szCs w:val="22"/>
          <w:lang w:val="en-US"/>
        </w:rPr>
      </w:pPr>
      <w:proofErr w:type="gramStart"/>
      <w:r w:rsidRPr="009B272E">
        <w:rPr>
          <w:rStyle w:val="ShortAbstract"/>
          <w:rFonts w:ascii="Arial" w:eastAsia="MS Mincho" w:hAnsi="Arial" w:cs="Arial"/>
          <w:sz w:val="22"/>
          <w:szCs w:val="22"/>
        </w:rPr>
        <w:t>Figure 3.</w:t>
      </w:r>
      <w:proofErr w:type="gramEnd"/>
      <w:r w:rsidRPr="009B272E">
        <w:rPr>
          <w:rStyle w:val="ShortAbstract"/>
          <w:rFonts w:ascii="Arial" w:eastAsia="MS Mincho" w:hAnsi="Arial" w:cs="Arial"/>
          <w:sz w:val="22"/>
          <w:szCs w:val="22"/>
        </w:rPr>
        <w:t xml:space="preserve"> Testin</w:t>
      </w:r>
      <w:r w:rsidR="00930C6F">
        <w:rPr>
          <w:rStyle w:val="ShortAbstract"/>
          <w:rFonts w:ascii="Arial" w:eastAsia="MS Mincho" w:hAnsi="Arial" w:cs="Arial"/>
          <w:sz w:val="22"/>
          <w:szCs w:val="22"/>
        </w:rPr>
        <w:t xml:space="preserve">g the loading capacity of a </w:t>
      </w:r>
      <w:r w:rsidRPr="009B272E">
        <w:rPr>
          <w:rStyle w:val="ShortAbstract"/>
          <w:rFonts w:ascii="Arial" w:eastAsia="MS Mincho" w:hAnsi="Arial" w:cs="Arial"/>
          <w:sz w:val="22"/>
          <w:szCs w:val="22"/>
        </w:rPr>
        <w:t>bridge</w:t>
      </w:r>
      <w:r w:rsidR="00930C6F">
        <w:rPr>
          <w:rStyle w:val="ShortAbstract"/>
          <w:rFonts w:ascii="Arial" w:eastAsia="MS Mincho" w:hAnsi="Arial" w:cs="Arial"/>
          <w:sz w:val="22"/>
          <w:szCs w:val="22"/>
        </w:rPr>
        <w:t xml:space="preserve"> model</w:t>
      </w:r>
      <w:r w:rsidRPr="009B272E">
        <w:rPr>
          <w:rStyle w:val="ShortAbstract"/>
          <w:rFonts w:ascii="Arial" w:eastAsia="MS Mincho" w:hAnsi="Arial" w:cs="Arial"/>
          <w:sz w:val="22"/>
          <w:szCs w:val="22"/>
        </w:rPr>
        <w:t xml:space="preserve"> in</w:t>
      </w:r>
      <w:r w:rsidR="00930C6F" w:rsidRPr="00E01918">
        <w:rPr>
          <w:rFonts w:ascii="Arial" w:hAnsi="Arial" w:cs="Arial"/>
          <w:sz w:val="22"/>
          <w:szCs w:val="22"/>
          <w:lang w:val="en-US"/>
        </w:rPr>
        <w:t>the "</w:t>
      </w:r>
      <w:r w:rsidR="00930C6F" w:rsidRPr="00E01918">
        <w:rPr>
          <w:rFonts w:ascii="Arial" w:hAnsi="Arial" w:cs="Arial"/>
          <w:i/>
          <w:sz w:val="22"/>
          <w:szCs w:val="22"/>
          <w:lang w:val="en-US"/>
        </w:rPr>
        <w:t>O-</w:t>
      </w:r>
      <w:r w:rsidRPr="00E01918">
        <w:rPr>
          <w:rFonts w:ascii="Arial" w:hAnsi="Arial" w:cs="Arial"/>
          <w:i/>
          <w:sz w:val="22"/>
          <w:szCs w:val="22"/>
          <w:lang w:val="en-US"/>
        </w:rPr>
        <w:t>Thuoc bridge</w:t>
      </w:r>
      <w:r w:rsidR="00930C6F" w:rsidRPr="00E01918">
        <w:rPr>
          <w:rFonts w:ascii="Arial" w:hAnsi="Arial" w:cs="Arial"/>
          <w:sz w:val="22"/>
          <w:szCs w:val="22"/>
          <w:lang w:val="en-US"/>
        </w:rPr>
        <w:t>" Project</w:t>
      </w:r>
    </w:p>
    <w:p w:rsidR="006205EA" w:rsidRDefault="006205EA" w:rsidP="009B272E">
      <w:pPr>
        <w:rPr>
          <w:rStyle w:val="ShortAbstract"/>
          <w:rFonts w:ascii="Arial" w:eastAsia="MS Mincho" w:hAnsi="Arial" w:cs="Arial"/>
          <w:sz w:val="22"/>
          <w:szCs w:val="22"/>
        </w:rPr>
      </w:pPr>
    </w:p>
    <w:p w:rsidR="00930C6F" w:rsidRDefault="00636852" w:rsidP="00930C6F">
      <w:pPr>
        <w:rPr>
          <w:rFonts w:ascii="Arial" w:hAnsi="Arial" w:cs="Arial"/>
          <w:b/>
          <w:i/>
          <w:sz w:val="22"/>
          <w:szCs w:val="22"/>
        </w:rPr>
      </w:pPr>
      <w:r>
        <w:rPr>
          <w:rFonts w:ascii="Arial" w:hAnsi="Arial" w:cs="Arial"/>
          <w:b/>
          <w:i/>
          <w:sz w:val="22"/>
          <w:szCs w:val="22"/>
        </w:rPr>
        <w:t xml:space="preserve">2.3. </w:t>
      </w:r>
      <w:r w:rsidR="00930C6F">
        <w:rPr>
          <w:rFonts w:ascii="Arial" w:hAnsi="Arial" w:cs="Arial"/>
          <w:b/>
          <w:i/>
          <w:sz w:val="22"/>
          <w:szCs w:val="22"/>
        </w:rPr>
        <w:t>Advanced CDIO</w:t>
      </w:r>
      <w:r w:rsidR="00930C6F" w:rsidRPr="009B272E">
        <w:rPr>
          <w:rFonts w:ascii="Arial" w:hAnsi="Arial" w:cs="Arial"/>
          <w:b/>
          <w:i/>
          <w:sz w:val="22"/>
          <w:szCs w:val="22"/>
        </w:rPr>
        <w:t xml:space="preserve"> Projects:</w:t>
      </w:r>
    </w:p>
    <w:p w:rsidR="00930C6F" w:rsidRDefault="00930C6F" w:rsidP="009B272E">
      <w:pPr>
        <w:rPr>
          <w:rStyle w:val="ShortAbstract"/>
          <w:rFonts w:ascii="Arial" w:eastAsia="MS Mincho" w:hAnsi="Arial" w:cs="Arial"/>
          <w:sz w:val="22"/>
          <w:szCs w:val="22"/>
        </w:rPr>
      </w:pPr>
    </w:p>
    <w:p w:rsidR="00F96A30" w:rsidRDefault="00F96A30" w:rsidP="00F96A30">
      <w:pPr>
        <w:jc w:val="left"/>
        <w:rPr>
          <w:rStyle w:val="ShortAbstract"/>
          <w:rFonts w:ascii="Arial" w:eastAsia="MS Mincho" w:hAnsi="Arial" w:cs="Arial"/>
          <w:sz w:val="22"/>
          <w:szCs w:val="22"/>
        </w:rPr>
      </w:pPr>
      <w:r>
        <w:rPr>
          <w:rStyle w:val="ShortAbstract"/>
          <w:rFonts w:ascii="Arial" w:eastAsia="MS Mincho" w:hAnsi="Arial" w:cs="Arial"/>
          <w:sz w:val="22"/>
          <w:szCs w:val="22"/>
        </w:rPr>
        <w:t>The topic for the senior year CDIO project is the design of some earthquake-resistant building. Students are asked to make a model of their earthquake-resistant building from wooden</w:t>
      </w:r>
      <w:r w:rsidR="00E31258">
        <w:rPr>
          <w:rStyle w:val="ShortAbstract"/>
          <w:rFonts w:ascii="Arial" w:eastAsia="MS Mincho" w:hAnsi="Arial" w:cs="Arial"/>
          <w:sz w:val="22"/>
          <w:szCs w:val="22"/>
        </w:rPr>
        <w:t xml:space="preserve"> bars. </w:t>
      </w:r>
      <w:r w:rsidR="002D5F68">
        <w:rPr>
          <w:rStyle w:val="ShortAbstract"/>
          <w:rFonts w:ascii="Arial" w:eastAsia="MS Mincho" w:hAnsi="Arial" w:cs="Arial"/>
          <w:sz w:val="22"/>
          <w:szCs w:val="22"/>
        </w:rPr>
        <w:t xml:space="preserve">They would need to apply knowledge from courses of Structural Analysis, Strength of Materials, Structural Dynamics, Skyscrapers, etc. </w:t>
      </w:r>
      <w:r>
        <w:rPr>
          <w:rStyle w:val="ShortAbstract"/>
          <w:rFonts w:ascii="Arial" w:eastAsia="MS Mincho" w:hAnsi="Arial" w:cs="Arial"/>
          <w:sz w:val="22"/>
          <w:szCs w:val="22"/>
        </w:rPr>
        <w:t xml:space="preserve">Depending on the year, the actual material of the wooden bars will be chosen by the Faculty of Civil Engineering. The choice of material will </w:t>
      </w:r>
      <w:r w:rsidR="0014029D">
        <w:rPr>
          <w:rStyle w:val="ShortAbstract"/>
          <w:rFonts w:ascii="Arial" w:eastAsia="MS Mincho" w:hAnsi="Arial" w:cs="Arial"/>
          <w:sz w:val="22"/>
          <w:szCs w:val="22"/>
        </w:rPr>
        <w:t>have a direct effect on</w:t>
      </w:r>
      <w:r>
        <w:rPr>
          <w:rStyle w:val="ShortAbstract"/>
          <w:rFonts w:ascii="Arial" w:eastAsia="MS Mincho" w:hAnsi="Arial" w:cs="Arial"/>
          <w:sz w:val="22"/>
          <w:szCs w:val="22"/>
        </w:rPr>
        <w:t xml:space="preserve"> students’</w:t>
      </w:r>
      <w:r w:rsidR="0014029D">
        <w:rPr>
          <w:rStyle w:val="ShortAbstract"/>
          <w:rFonts w:ascii="Arial" w:eastAsia="MS Mincho" w:hAnsi="Arial" w:cs="Arial"/>
          <w:sz w:val="22"/>
          <w:szCs w:val="22"/>
        </w:rPr>
        <w:t xml:space="preserve"> designs, and only teams who understand </w:t>
      </w:r>
      <w:r w:rsidR="00E51AF8">
        <w:rPr>
          <w:rStyle w:val="ShortAbstract"/>
          <w:rFonts w:ascii="Arial" w:eastAsia="MS Mincho" w:hAnsi="Arial" w:cs="Arial"/>
          <w:sz w:val="22"/>
          <w:szCs w:val="22"/>
        </w:rPr>
        <w:t xml:space="preserve">the implications may </w:t>
      </w:r>
      <w:r w:rsidR="009D48B5">
        <w:rPr>
          <w:rStyle w:val="ShortAbstract"/>
          <w:rFonts w:ascii="Arial" w:eastAsia="MS Mincho" w:hAnsi="Arial" w:cs="Arial"/>
          <w:sz w:val="22"/>
          <w:szCs w:val="22"/>
        </w:rPr>
        <w:t>score high in this project.</w:t>
      </w:r>
    </w:p>
    <w:p w:rsidR="00EE65CD" w:rsidRDefault="00EE65CD" w:rsidP="00F96A30">
      <w:pPr>
        <w:jc w:val="left"/>
        <w:rPr>
          <w:rStyle w:val="ShortAbstract"/>
          <w:rFonts w:ascii="Arial" w:eastAsia="MS Mincho" w:hAnsi="Arial" w:cs="Arial"/>
          <w:sz w:val="22"/>
          <w:szCs w:val="22"/>
        </w:rPr>
      </w:pPr>
    </w:p>
    <w:p w:rsidR="00AA6E1C" w:rsidRPr="009B272E" w:rsidRDefault="00EE65CD" w:rsidP="00AA6E1C">
      <w:pPr>
        <w:jc w:val="left"/>
        <w:rPr>
          <w:rStyle w:val="ShortAbstract"/>
          <w:rFonts w:ascii="Arial" w:eastAsia="MS Mincho" w:hAnsi="Arial" w:cs="Arial"/>
          <w:sz w:val="22"/>
          <w:szCs w:val="22"/>
        </w:rPr>
      </w:pPr>
      <w:r>
        <w:rPr>
          <w:rStyle w:val="ShortAbstract"/>
          <w:rFonts w:ascii="Arial" w:eastAsia="MS Mincho" w:hAnsi="Arial" w:cs="Arial"/>
          <w:sz w:val="22"/>
          <w:szCs w:val="22"/>
        </w:rPr>
        <w:t>Criteria for evaluation is taken directly from those of the Asia-Pacific Earthquake-Resistant Model Building</w:t>
      </w:r>
      <w:r w:rsidR="00AA6E1C">
        <w:rPr>
          <w:rStyle w:val="ShortAbstract"/>
          <w:rFonts w:ascii="Arial" w:eastAsia="MS Mincho" w:hAnsi="Arial" w:cs="Arial"/>
          <w:sz w:val="22"/>
          <w:szCs w:val="22"/>
        </w:rPr>
        <w:t xml:space="preserve"> Tournament</w:t>
      </w:r>
      <w:r>
        <w:rPr>
          <w:rStyle w:val="ShortAbstract"/>
          <w:rFonts w:ascii="Arial" w:eastAsia="MS Mincho" w:hAnsi="Arial" w:cs="Arial"/>
          <w:sz w:val="22"/>
          <w:szCs w:val="22"/>
        </w:rPr>
        <w:t xml:space="preserve"> organized every year in Taiwan. </w:t>
      </w:r>
      <w:r w:rsidR="00AA6E1C">
        <w:rPr>
          <w:rStyle w:val="ShortAbstract"/>
          <w:rFonts w:ascii="Arial" w:eastAsia="MS Mincho" w:hAnsi="Arial" w:cs="Arial"/>
          <w:sz w:val="22"/>
          <w:szCs w:val="22"/>
        </w:rPr>
        <w:t xml:space="preserve">The best team in Duy Tan University is usually chosen to </w:t>
      </w:r>
      <w:proofErr w:type="gramStart"/>
      <w:r w:rsidR="00AA6E1C">
        <w:rPr>
          <w:rStyle w:val="ShortAbstract"/>
          <w:rFonts w:ascii="Arial" w:eastAsia="MS Mincho" w:hAnsi="Arial" w:cs="Arial"/>
          <w:sz w:val="22"/>
          <w:szCs w:val="22"/>
        </w:rPr>
        <w:t>participate</w:t>
      </w:r>
      <w:proofErr w:type="gramEnd"/>
      <w:r w:rsidR="00AA6E1C">
        <w:rPr>
          <w:rStyle w:val="ShortAbstract"/>
          <w:rFonts w:ascii="Arial" w:eastAsia="MS Mincho" w:hAnsi="Arial" w:cs="Arial"/>
          <w:sz w:val="22"/>
          <w:szCs w:val="22"/>
        </w:rPr>
        <w:t xml:space="preserve"> this annual tournament in Taiwan. In 2014, the team from DTU had won the championship of this tournament.</w:t>
      </w:r>
    </w:p>
    <w:p w:rsidR="009B272E" w:rsidRDefault="009B272E" w:rsidP="009B272E">
      <w:pPr>
        <w:rPr>
          <w:rStyle w:val="ShortAbstract"/>
          <w:rFonts w:ascii="Arial" w:eastAsia="MS Mincho" w:hAnsi="Arial" w:cs="Arial"/>
          <w:sz w:val="22"/>
          <w:szCs w:val="22"/>
        </w:rPr>
      </w:pPr>
    </w:p>
    <w:p w:rsidR="00636852" w:rsidRDefault="00636852" w:rsidP="00636852">
      <w:pPr>
        <w:rPr>
          <w:rFonts w:ascii="Arial" w:hAnsi="Arial" w:cs="Arial"/>
          <w:b/>
          <w:i/>
          <w:sz w:val="22"/>
          <w:szCs w:val="22"/>
        </w:rPr>
      </w:pPr>
      <w:r>
        <w:rPr>
          <w:rFonts w:ascii="Arial" w:hAnsi="Arial" w:cs="Arial"/>
          <w:b/>
          <w:i/>
          <w:sz w:val="22"/>
          <w:szCs w:val="22"/>
        </w:rPr>
        <w:t>2.4. Soft-Skills and Career-Planning Courses</w:t>
      </w:r>
      <w:r w:rsidRPr="009B272E">
        <w:rPr>
          <w:rFonts w:ascii="Arial" w:hAnsi="Arial" w:cs="Arial"/>
          <w:b/>
          <w:i/>
          <w:sz w:val="22"/>
          <w:szCs w:val="22"/>
        </w:rPr>
        <w:t>:</w:t>
      </w:r>
    </w:p>
    <w:p w:rsidR="00636852" w:rsidRDefault="00636852" w:rsidP="009B272E">
      <w:pPr>
        <w:rPr>
          <w:rStyle w:val="ShortAbstract"/>
          <w:rFonts w:ascii="Arial" w:eastAsia="MS Mincho" w:hAnsi="Arial" w:cs="Arial"/>
          <w:sz w:val="22"/>
          <w:szCs w:val="22"/>
        </w:rPr>
      </w:pPr>
    </w:p>
    <w:p w:rsidR="000C090C" w:rsidRDefault="0035531F" w:rsidP="0035531F">
      <w:pPr>
        <w:jc w:val="left"/>
        <w:rPr>
          <w:rStyle w:val="ShortAbstract"/>
          <w:rFonts w:ascii="Arial" w:eastAsia="MS Mincho" w:hAnsi="Arial" w:cs="Arial"/>
          <w:sz w:val="22"/>
          <w:szCs w:val="22"/>
        </w:rPr>
      </w:pPr>
      <w:r>
        <w:rPr>
          <w:rStyle w:val="ShortAbstract"/>
          <w:rFonts w:ascii="Arial" w:eastAsia="MS Mincho" w:hAnsi="Arial" w:cs="Arial"/>
          <w:sz w:val="22"/>
          <w:szCs w:val="22"/>
        </w:rPr>
        <w:t>Our goal in training Civil Engineering students is that besides strong technical and engineering skills and knowledge, students should also “grow” in terms of personal and interpersonal skills and should be able to present themselves at the most professional manner possible in the labour market and working environment. As a result, a number of courses were added to the traditional Civil Engineering curriculum for that purpose:</w:t>
      </w:r>
    </w:p>
    <w:p w:rsidR="000C090C" w:rsidRDefault="000C090C" w:rsidP="009B272E">
      <w:pPr>
        <w:rPr>
          <w:rStyle w:val="ShortAbstract"/>
          <w:rFonts w:ascii="Arial" w:eastAsia="MS Mincho" w:hAnsi="Arial" w:cs="Arial"/>
          <w:sz w:val="22"/>
          <w:szCs w:val="22"/>
        </w:rPr>
      </w:pPr>
    </w:p>
    <w:p w:rsidR="0035531F" w:rsidRPr="008F2765" w:rsidRDefault="0035531F" w:rsidP="00C71F0B">
      <w:pPr>
        <w:pStyle w:val="ListParagraph"/>
        <w:numPr>
          <w:ilvl w:val="0"/>
          <w:numId w:val="8"/>
        </w:numPr>
        <w:jc w:val="left"/>
        <w:rPr>
          <w:rStyle w:val="Strong"/>
          <w:rFonts w:ascii="Arial" w:eastAsia="MS Mincho" w:hAnsi="Arial" w:cs="Arial"/>
          <w:b w:val="0"/>
          <w:bCs w:val="0"/>
        </w:rPr>
      </w:pPr>
      <w:r w:rsidRPr="00301DE1">
        <w:rPr>
          <w:rStyle w:val="Strong"/>
          <w:rFonts w:ascii="Arial" w:hAnsi="Arial" w:cs="Arial"/>
        </w:rPr>
        <w:t>Professional Speaking</w:t>
      </w:r>
      <w:r>
        <w:rPr>
          <w:rStyle w:val="Strong"/>
          <w:rFonts w:ascii="Arial" w:hAnsi="Arial" w:cs="Arial"/>
          <w:b w:val="0"/>
        </w:rPr>
        <w:t xml:space="preserve"> course: </w:t>
      </w:r>
      <w:r w:rsidR="008F2765">
        <w:rPr>
          <w:rStyle w:val="Strong"/>
          <w:rFonts w:ascii="Arial" w:hAnsi="Arial" w:cs="Arial"/>
          <w:b w:val="0"/>
        </w:rPr>
        <w:t xml:space="preserve">This course provides students with basic skills in public speaking including </w:t>
      </w:r>
      <w:r w:rsidR="008F2765" w:rsidRPr="008F2765">
        <w:rPr>
          <w:rStyle w:val="Strong"/>
          <w:rFonts w:ascii="Arial" w:hAnsi="Arial" w:cs="Arial"/>
          <w:b w:val="0"/>
        </w:rPr>
        <w:t>speech preparation, speech delivery, audience analysis, and the oral communication process and theory</w:t>
      </w:r>
      <w:r w:rsidR="008F2765">
        <w:rPr>
          <w:rStyle w:val="Strong"/>
          <w:rFonts w:ascii="Arial" w:hAnsi="Arial" w:cs="Arial"/>
          <w:b w:val="0"/>
        </w:rPr>
        <w:t>. Additional</w:t>
      </w:r>
      <w:r w:rsidR="00C71F0B">
        <w:rPr>
          <w:rStyle w:val="Strong"/>
          <w:rFonts w:ascii="Arial" w:hAnsi="Arial" w:cs="Arial"/>
          <w:b w:val="0"/>
        </w:rPr>
        <w:t xml:space="preserve"> presentation and</w:t>
      </w:r>
      <w:r w:rsidR="00E01918">
        <w:rPr>
          <w:rStyle w:val="Strong"/>
          <w:rFonts w:ascii="Arial" w:hAnsi="Arial" w:cs="Arial"/>
          <w:b w:val="0"/>
          <w:lang w:val="vi-VN"/>
        </w:rPr>
        <w:t xml:space="preserve"> </w:t>
      </w:r>
      <w:r w:rsidR="00C71F0B" w:rsidRPr="00C71F0B">
        <w:rPr>
          <w:rStyle w:val="Strong"/>
          <w:rFonts w:ascii="Arial" w:hAnsi="Arial" w:cs="Arial"/>
          <w:b w:val="0"/>
        </w:rPr>
        <w:t>visual-aids techniques</w:t>
      </w:r>
      <w:r w:rsidR="00C71F0B">
        <w:rPr>
          <w:rStyle w:val="Strong"/>
          <w:rFonts w:ascii="Arial" w:hAnsi="Arial" w:cs="Arial"/>
          <w:b w:val="0"/>
        </w:rPr>
        <w:t xml:space="preserve"> are also introduced.</w:t>
      </w:r>
    </w:p>
    <w:p w:rsidR="008F2765" w:rsidRPr="0035531F" w:rsidRDefault="008F2765" w:rsidP="008F2765">
      <w:pPr>
        <w:pStyle w:val="ListParagraph"/>
        <w:ind w:firstLine="0"/>
        <w:jc w:val="left"/>
        <w:rPr>
          <w:rStyle w:val="Strong"/>
          <w:rFonts w:ascii="Arial" w:eastAsia="MS Mincho" w:hAnsi="Arial" w:cs="Arial"/>
          <w:b w:val="0"/>
          <w:bCs w:val="0"/>
        </w:rPr>
      </w:pPr>
    </w:p>
    <w:p w:rsidR="0035531F" w:rsidRPr="00125790" w:rsidRDefault="0035531F" w:rsidP="002D1F3C">
      <w:pPr>
        <w:pStyle w:val="ListParagraph"/>
        <w:numPr>
          <w:ilvl w:val="0"/>
          <w:numId w:val="8"/>
        </w:numPr>
        <w:jc w:val="left"/>
        <w:rPr>
          <w:rStyle w:val="Strong"/>
          <w:rFonts w:ascii="Arial" w:eastAsia="MS Mincho" w:hAnsi="Arial" w:cs="Arial"/>
          <w:b w:val="0"/>
          <w:bCs w:val="0"/>
        </w:rPr>
      </w:pPr>
      <w:r w:rsidRPr="00301DE1">
        <w:rPr>
          <w:rStyle w:val="Strong"/>
          <w:rFonts w:ascii="Arial" w:hAnsi="Arial" w:cs="Arial"/>
        </w:rPr>
        <w:t>Professional Writing</w:t>
      </w:r>
      <w:r>
        <w:rPr>
          <w:rStyle w:val="Strong"/>
          <w:rFonts w:ascii="Arial" w:hAnsi="Arial" w:cs="Arial"/>
          <w:b w:val="0"/>
        </w:rPr>
        <w:t xml:space="preserve"> course: </w:t>
      </w:r>
      <w:r w:rsidR="00125790">
        <w:rPr>
          <w:rStyle w:val="Strong"/>
          <w:rFonts w:ascii="Arial" w:hAnsi="Arial" w:cs="Arial"/>
          <w:b w:val="0"/>
        </w:rPr>
        <w:t>This course introduces students to various writing styles both for academic and corporate purposes.</w:t>
      </w:r>
      <w:r w:rsidR="00E01918">
        <w:rPr>
          <w:rStyle w:val="Strong"/>
          <w:rFonts w:ascii="Arial" w:hAnsi="Arial" w:cs="Arial"/>
          <w:b w:val="0"/>
          <w:lang w:val="vi-VN"/>
        </w:rPr>
        <w:t xml:space="preserve"> </w:t>
      </w:r>
      <w:r w:rsidR="00C848D9">
        <w:rPr>
          <w:rStyle w:val="Strong"/>
          <w:rFonts w:ascii="Arial" w:hAnsi="Arial" w:cs="Arial"/>
          <w:b w:val="0"/>
        </w:rPr>
        <w:t>Academic writings consist of different types of essays like Persuasion, Compare/Contrast, Argumentation, etc. while business w</w:t>
      </w:r>
      <w:r w:rsidR="002D1F3C">
        <w:rPr>
          <w:rStyle w:val="Strong"/>
          <w:rFonts w:ascii="Arial" w:hAnsi="Arial" w:cs="Arial"/>
          <w:b w:val="0"/>
        </w:rPr>
        <w:t xml:space="preserve">riting assignments include </w:t>
      </w:r>
      <w:r w:rsidR="002D1F3C" w:rsidRPr="002D1F3C">
        <w:rPr>
          <w:rStyle w:val="Strong"/>
          <w:rFonts w:ascii="Arial" w:hAnsi="Arial" w:cs="Arial"/>
          <w:b w:val="0"/>
        </w:rPr>
        <w:t>memos, reports, job descriptions, letters, emails, proposals, white papers and blogs</w:t>
      </w:r>
      <w:r w:rsidR="002D1F3C">
        <w:rPr>
          <w:rStyle w:val="Strong"/>
          <w:rFonts w:ascii="Arial" w:hAnsi="Arial" w:cs="Arial"/>
          <w:b w:val="0"/>
        </w:rPr>
        <w:t>.</w:t>
      </w:r>
    </w:p>
    <w:p w:rsidR="00125790" w:rsidRPr="00125790" w:rsidRDefault="00125790" w:rsidP="00125790">
      <w:pPr>
        <w:jc w:val="left"/>
        <w:rPr>
          <w:rStyle w:val="Strong"/>
          <w:rFonts w:ascii="Arial" w:eastAsia="MS Mincho" w:hAnsi="Arial" w:cs="Arial"/>
          <w:b w:val="0"/>
          <w:bCs w:val="0"/>
        </w:rPr>
      </w:pPr>
    </w:p>
    <w:p w:rsidR="00C848D9" w:rsidRPr="00C848D9" w:rsidRDefault="000C090C" w:rsidP="0063546B">
      <w:pPr>
        <w:pStyle w:val="ListParagraph"/>
        <w:numPr>
          <w:ilvl w:val="0"/>
          <w:numId w:val="8"/>
        </w:numPr>
        <w:jc w:val="left"/>
        <w:rPr>
          <w:rStyle w:val="Strong"/>
          <w:rFonts w:ascii="Arial" w:eastAsia="MS Mincho" w:hAnsi="Arial" w:cs="Arial"/>
          <w:b w:val="0"/>
          <w:bCs w:val="0"/>
        </w:rPr>
      </w:pPr>
      <w:r w:rsidRPr="00301DE1">
        <w:rPr>
          <w:rStyle w:val="Strong"/>
          <w:rFonts w:ascii="Arial" w:hAnsi="Arial" w:cs="Arial"/>
        </w:rPr>
        <w:t>Critical Thinking</w:t>
      </w:r>
      <w:r w:rsidR="00B347F5">
        <w:rPr>
          <w:rStyle w:val="Strong"/>
          <w:rFonts w:ascii="Arial" w:hAnsi="Arial" w:cs="Arial"/>
        </w:rPr>
        <w:t xml:space="preserve"> </w:t>
      </w:r>
      <w:r w:rsidR="0035531F">
        <w:rPr>
          <w:rStyle w:val="Strong"/>
          <w:rFonts w:ascii="Arial" w:hAnsi="Arial" w:cs="Arial"/>
          <w:b w:val="0"/>
        </w:rPr>
        <w:t>course:</w:t>
      </w:r>
      <w:r w:rsidR="00E01918">
        <w:rPr>
          <w:rStyle w:val="Strong"/>
          <w:rFonts w:ascii="Arial" w:hAnsi="Arial" w:cs="Arial"/>
          <w:b w:val="0"/>
          <w:lang w:val="vi-VN"/>
        </w:rPr>
        <w:t xml:space="preserve"> </w:t>
      </w:r>
      <w:r w:rsidR="0063546B">
        <w:rPr>
          <w:rStyle w:val="Strong"/>
          <w:rFonts w:ascii="Arial" w:hAnsi="Arial" w:cs="Arial"/>
          <w:b w:val="0"/>
        </w:rPr>
        <w:t xml:space="preserve">This course is all about methods for collecting data, processing information, and making informed decisions from small issues of everyday life to </w:t>
      </w:r>
      <w:r w:rsidR="00073490">
        <w:rPr>
          <w:rStyle w:val="Strong"/>
          <w:rFonts w:ascii="Arial" w:hAnsi="Arial" w:cs="Arial"/>
          <w:b w:val="0"/>
        </w:rPr>
        <w:t>major challenges of a life-changing nature</w:t>
      </w:r>
      <w:r w:rsidR="0063546B">
        <w:rPr>
          <w:rStyle w:val="Strong"/>
          <w:rFonts w:ascii="Arial" w:hAnsi="Arial" w:cs="Arial"/>
          <w:b w:val="0"/>
        </w:rPr>
        <w:t xml:space="preserve">. </w:t>
      </w:r>
      <w:r w:rsidR="00775703">
        <w:rPr>
          <w:rStyle w:val="Strong"/>
          <w:rFonts w:ascii="Arial" w:hAnsi="Arial" w:cs="Arial"/>
          <w:b w:val="0"/>
        </w:rPr>
        <w:t>Students are also introduced to scientific writing methodologies like APA or MLA, or ways to effectively use library resources for their study, or problem-solving methods in typical case studies of the Harvard Business Review.</w:t>
      </w:r>
    </w:p>
    <w:p w:rsidR="00C848D9" w:rsidRPr="00C848D9" w:rsidRDefault="00C848D9" w:rsidP="00C848D9">
      <w:pPr>
        <w:rPr>
          <w:rStyle w:val="Strong"/>
          <w:rFonts w:ascii="Arial" w:eastAsia="MS Mincho" w:hAnsi="Arial" w:cs="Arial"/>
          <w:b w:val="0"/>
          <w:bCs w:val="0"/>
        </w:rPr>
      </w:pPr>
    </w:p>
    <w:p w:rsidR="0035531F" w:rsidRPr="00775703" w:rsidRDefault="0035531F" w:rsidP="0078688E">
      <w:pPr>
        <w:pStyle w:val="ListParagraph"/>
        <w:numPr>
          <w:ilvl w:val="0"/>
          <w:numId w:val="8"/>
        </w:numPr>
        <w:jc w:val="left"/>
        <w:rPr>
          <w:rStyle w:val="Strong"/>
          <w:rFonts w:ascii="Arial" w:eastAsia="MS Mincho" w:hAnsi="Arial" w:cs="Arial"/>
          <w:b w:val="0"/>
          <w:bCs w:val="0"/>
        </w:rPr>
      </w:pPr>
      <w:r w:rsidRPr="00301DE1">
        <w:rPr>
          <w:rStyle w:val="Strong"/>
          <w:rFonts w:ascii="Arial" w:hAnsi="Arial" w:cs="Arial"/>
        </w:rPr>
        <w:t>Career-Planning 1 and 2</w:t>
      </w:r>
      <w:r>
        <w:rPr>
          <w:rStyle w:val="Strong"/>
          <w:rFonts w:ascii="Arial" w:hAnsi="Arial" w:cs="Arial"/>
          <w:b w:val="0"/>
        </w:rPr>
        <w:t xml:space="preserve"> courses:</w:t>
      </w:r>
      <w:r w:rsidR="00B347F5">
        <w:rPr>
          <w:rStyle w:val="Strong"/>
          <w:rFonts w:ascii="Arial" w:hAnsi="Arial" w:cs="Arial"/>
          <w:b w:val="0"/>
        </w:rPr>
        <w:t xml:space="preserve"> </w:t>
      </w:r>
      <w:r w:rsidR="0078688E">
        <w:rPr>
          <w:rStyle w:val="Strong"/>
          <w:rFonts w:ascii="Arial" w:hAnsi="Arial" w:cs="Arial"/>
          <w:b w:val="0"/>
        </w:rPr>
        <w:t xml:space="preserve">The first and second courses in Career Planning at Duy Tan University provide an overview about the learning environment and academic cultures of Duy Tan University. Besides </w:t>
      </w:r>
      <w:r w:rsidR="00B14BD5">
        <w:rPr>
          <w:rStyle w:val="Strong"/>
          <w:rFonts w:ascii="Arial" w:hAnsi="Arial" w:cs="Arial"/>
          <w:b w:val="0"/>
        </w:rPr>
        <w:t xml:space="preserve">academic regulations and formal procedures of various academic affairs, students will get to learn about </w:t>
      </w:r>
      <w:r w:rsidR="00836CDF">
        <w:rPr>
          <w:rStyle w:val="Strong"/>
          <w:rFonts w:ascii="Arial" w:hAnsi="Arial" w:cs="Arial"/>
          <w:b w:val="0"/>
        </w:rPr>
        <w:t xml:space="preserve">personal development, time management, financial management, career orientation, etc. </w:t>
      </w:r>
      <w:r w:rsidR="00823A04">
        <w:rPr>
          <w:rStyle w:val="Strong"/>
          <w:rFonts w:ascii="Arial" w:hAnsi="Arial" w:cs="Arial"/>
          <w:b w:val="0"/>
        </w:rPr>
        <w:t>to better prepare for their four or five years in college.</w:t>
      </w:r>
    </w:p>
    <w:p w:rsidR="00775703" w:rsidRPr="00775703" w:rsidRDefault="00775703" w:rsidP="00775703">
      <w:pPr>
        <w:rPr>
          <w:rStyle w:val="Strong"/>
          <w:rFonts w:ascii="Arial" w:eastAsia="MS Mincho" w:hAnsi="Arial" w:cs="Arial"/>
          <w:b w:val="0"/>
          <w:bCs w:val="0"/>
        </w:rPr>
      </w:pPr>
    </w:p>
    <w:p w:rsidR="0035531F" w:rsidRPr="0035531F" w:rsidRDefault="0035531F" w:rsidP="00732AAB">
      <w:pPr>
        <w:pStyle w:val="ListParagraph"/>
        <w:numPr>
          <w:ilvl w:val="0"/>
          <w:numId w:val="8"/>
        </w:numPr>
        <w:jc w:val="left"/>
        <w:rPr>
          <w:rStyle w:val="Strong"/>
          <w:rFonts w:ascii="Arial" w:eastAsia="MS Mincho" w:hAnsi="Arial" w:cs="Arial"/>
          <w:b w:val="0"/>
          <w:bCs w:val="0"/>
        </w:rPr>
      </w:pPr>
      <w:r w:rsidRPr="00301DE1">
        <w:rPr>
          <w:rStyle w:val="Strong"/>
          <w:rFonts w:ascii="Arial" w:hAnsi="Arial" w:cs="Arial"/>
        </w:rPr>
        <w:lastRenderedPageBreak/>
        <w:t>Career-Planning 3</w:t>
      </w:r>
      <w:r>
        <w:rPr>
          <w:rStyle w:val="Strong"/>
          <w:rFonts w:ascii="Arial" w:hAnsi="Arial" w:cs="Arial"/>
          <w:b w:val="0"/>
        </w:rPr>
        <w:t xml:space="preserve"> course: </w:t>
      </w:r>
      <w:r w:rsidR="00732AAB">
        <w:rPr>
          <w:rStyle w:val="Strong"/>
          <w:rFonts w:ascii="Arial" w:hAnsi="Arial" w:cs="Arial"/>
          <w:b w:val="0"/>
        </w:rPr>
        <w:t>Students will learn about the core values and activities of their future career in Civil Engineering. List of all job titles and job descriptions in Civil Engineering will be provided besides bi-weekly visits or field trips to actual construc</w:t>
      </w:r>
      <w:r w:rsidR="00E81AEC">
        <w:rPr>
          <w:rStyle w:val="Strong"/>
          <w:rFonts w:ascii="Arial" w:hAnsi="Arial" w:cs="Arial"/>
          <w:b w:val="0"/>
        </w:rPr>
        <w:t>tion companies and enterprises.</w:t>
      </w:r>
    </w:p>
    <w:p w:rsidR="00636852" w:rsidRDefault="00636852" w:rsidP="009B272E">
      <w:pPr>
        <w:rPr>
          <w:rStyle w:val="ShortAbstract"/>
          <w:rFonts w:ascii="Arial" w:eastAsia="MS Mincho" w:hAnsi="Arial" w:cs="Arial"/>
          <w:sz w:val="22"/>
          <w:szCs w:val="22"/>
        </w:rPr>
      </w:pPr>
    </w:p>
    <w:p w:rsidR="00DE56F4" w:rsidRDefault="00810ADE" w:rsidP="00810ADE">
      <w:pPr>
        <w:jc w:val="left"/>
        <w:rPr>
          <w:rStyle w:val="ShortAbstract"/>
          <w:rFonts w:ascii="Arial" w:eastAsia="MS Mincho" w:hAnsi="Arial" w:cs="Arial"/>
          <w:sz w:val="22"/>
          <w:szCs w:val="22"/>
        </w:rPr>
      </w:pPr>
      <w:r>
        <w:rPr>
          <w:rStyle w:val="ShortAbstract"/>
          <w:rFonts w:ascii="Arial" w:eastAsia="MS Mincho" w:hAnsi="Arial" w:cs="Arial"/>
          <w:sz w:val="22"/>
          <w:szCs w:val="22"/>
        </w:rPr>
        <w:t xml:space="preserve">Except for the Career-Planning 3 course, which is prepared by the Faculty of Civil Engineering, </w:t>
      </w:r>
      <w:r w:rsidR="005C32D0">
        <w:rPr>
          <w:rStyle w:val="ShortAbstract"/>
          <w:rFonts w:ascii="Arial" w:eastAsia="MS Mincho" w:hAnsi="Arial" w:cs="Arial"/>
          <w:sz w:val="22"/>
          <w:szCs w:val="22"/>
        </w:rPr>
        <w:t xml:space="preserve">the rest of these “soft-skills” and career-planning courses are managed directly by the Board of Vice Provosts, who are in charge of General Education for the whole </w:t>
      </w:r>
      <w:r w:rsidR="009B3255">
        <w:rPr>
          <w:rStyle w:val="ShortAbstract"/>
          <w:rFonts w:ascii="Arial" w:eastAsia="MS Mincho" w:hAnsi="Arial" w:cs="Arial"/>
          <w:sz w:val="22"/>
          <w:szCs w:val="22"/>
        </w:rPr>
        <w:t>school</w:t>
      </w:r>
      <w:r w:rsidR="005C32D0">
        <w:rPr>
          <w:rStyle w:val="ShortAbstract"/>
          <w:rFonts w:ascii="Arial" w:eastAsia="MS Mincho" w:hAnsi="Arial" w:cs="Arial"/>
          <w:sz w:val="22"/>
          <w:szCs w:val="22"/>
        </w:rPr>
        <w:t xml:space="preserve">. </w:t>
      </w:r>
      <w:r w:rsidR="009B3255">
        <w:rPr>
          <w:rStyle w:val="ShortAbstract"/>
          <w:rFonts w:ascii="Arial" w:eastAsia="MS Mincho" w:hAnsi="Arial" w:cs="Arial"/>
          <w:sz w:val="22"/>
          <w:szCs w:val="22"/>
        </w:rPr>
        <w:t xml:space="preserve">In a way, this is </w:t>
      </w:r>
      <w:r w:rsidR="007B533F">
        <w:rPr>
          <w:rStyle w:val="ShortAbstract"/>
          <w:rFonts w:ascii="Arial" w:eastAsia="MS Mincho" w:hAnsi="Arial" w:cs="Arial"/>
          <w:sz w:val="22"/>
          <w:szCs w:val="22"/>
        </w:rPr>
        <w:t>very</w:t>
      </w:r>
      <w:r w:rsidR="009B3255">
        <w:rPr>
          <w:rStyle w:val="ShortAbstract"/>
          <w:rFonts w:ascii="Arial" w:eastAsia="MS Mincho" w:hAnsi="Arial" w:cs="Arial"/>
          <w:sz w:val="22"/>
          <w:szCs w:val="22"/>
        </w:rPr>
        <w:t xml:space="preserve"> fruitful because the school</w:t>
      </w:r>
      <w:r w:rsidR="007B533F">
        <w:rPr>
          <w:rStyle w:val="ShortAbstract"/>
          <w:rFonts w:ascii="Arial" w:eastAsia="MS Mincho" w:hAnsi="Arial" w:cs="Arial"/>
          <w:sz w:val="22"/>
          <w:szCs w:val="22"/>
        </w:rPr>
        <w:t xml:space="preserve"> can set the</w:t>
      </w:r>
      <w:r w:rsidR="009B3255">
        <w:rPr>
          <w:rStyle w:val="ShortAbstract"/>
          <w:rFonts w:ascii="Arial" w:eastAsia="MS Mincho" w:hAnsi="Arial" w:cs="Arial"/>
          <w:sz w:val="22"/>
          <w:szCs w:val="22"/>
        </w:rPr>
        <w:t xml:space="preserve"> direction for soft-skills training</w:t>
      </w:r>
      <w:r w:rsidR="007B533F">
        <w:rPr>
          <w:rStyle w:val="ShortAbstract"/>
          <w:rFonts w:ascii="Arial" w:eastAsia="MS Mincho" w:hAnsi="Arial" w:cs="Arial"/>
          <w:sz w:val="22"/>
          <w:szCs w:val="22"/>
        </w:rPr>
        <w:t xml:space="preserve"> university-wide</w:t>
      </w:r>
      <w:r w:rsidR="009B3255">
        <w:rPr>
          <w:rStyle w:val="ShortAbstract"/>
          <w:rFonts w:ascii="Arial" w:eastAsia="MS Mincho" w:hAnsi="Arial" w:cs="Arial"/>
          <w:sz w:val="22"/>
          <w:szCs w:val="22"/>
        </w:rPr>
        <w:t xml:space="preserve"> based on their overall studies of </w:t>
      </w:r>
      <w:r w:rsidR="00776401">
        <w:rPr>
          <w:rStyle w:val="ShortAbstract"/>
          <w:rFonts w:ascii="Arial" w:eastAsia="MS Mincho" w:hAnsi="Arial" w:cs="Arial"/>
          <w:sz w:val="22"/>
          <w:szCs w:val="22"/>
        </w:rPr>
        <w:t>students’ ch</w:t>
      </w:r>
      <w:r w:rsidR="007B533F">
        <w:rPr>
          <w:rStyle w:val="ShortAbstract"/>
          <w:rFonts w:ascii="Arial" w:eastAsia="MS Mincho" w:hAnsi="Arial" w:cs="Arial"/>
          <w:sz w:val="22"/>
          <w:szCs w:val="22"/>
        </w:rPr>
        <w:t>aracteristics in any one intake;</w:t>
      </w:r>
      <w:r w:rsidR="00776401">
        <w:rPr>
          <w:rStyle w:val="ShortAbstract"/>
          <w:rFonts w:ascii="Arial" w:eastAsia="MS Mincho" w:hAnsi="Arial" w:cs="Arial"/>
          <w:sz w:val="22"/>
          <w:szCs w:val="22"/>
        </w:rPr>
        <w:t xml:space="preserve"> but at the same time, this may be counter-productive </w:t>
      </w:r>
      <w:r w:rsidR="007B533F">
        <w:rPr>
          <w:rStyle w:val="ShortAbstract"/>
          <w:rFonts w:ascii="Arial" w:eastAsia="MS Mincho" w:hAnsi="Arial" w:cs="Arial"/>
          <w:sz w:val="22"/>
          <w:szCs w:val="22"/>
        </w:rPr>
        <w:t>because the materials being taught are too general and not discipline-specific.</w:t>
      </w:r>
    </w:p>
    <w:p w:rsidR="00DE56F4" w:rsidRPr="009B272E" w:rsidRDefault="00DE56F4" w:rsidP="009B272E">
      <w:pPr>
        <w:rPr>
          <w:rStyle w:val="ShortAbstract"/>
          <w:rFonts w:ascii="Arial" w:eastAsia="MS Mincho" w:hAnsi="Arial" w:cs="Arial"/>
          <w:sz w:val="22"/>
          <w:szCs w:val="22"/>
        </w:rPr>
      </w:pPr>
    </w:p>
    <w:p w:rsidR="009B272E" w:rsidRPr="009B272E" w:rsidRDefault="009B272E" w:rsidP="009B272E">
      <w:pPr>
        <w:rPr>
          <w:rFonts w:ascii="Arial" w:hAnsi="Arial" w:cs="Arial"/>
          <w:b/>
          <w:sz w:val="22"/>
          <w:szCs w:val="22"/>
        </w:rPr>
      </w:pPr>
    </w:p>
    <w:p w:rsidR="009B272E" w:rsidRPr="009B272E" w:rsidRDefault="009B272E" w:rsidP="009B272E">
      <w:pPr>
        <w:rPr>
          <w:rFonts w:ascii="Arial" w:hAnsi="Arial" w:cs="Arial"/>
          <w:b/>
          <w:sz w:val="22"/>
          <w:szCs w:val="22"/>
          <w:lang w:val="vi-VN"/>
        </w:rPr>
      </w:pPr>
      <w:r w:rsidRPr="009B272E">
        <w:rPr>
          <w:rFonts w:ascii="Arial" w:hAnsi="Arial" w:cs="Arial"/>
          <w:b/>
          <w:sz w:val="22"/>
          <w:szCs w:val="22"/>
        </w:rPr>
        <w:t>3. S</w:t>
      </w:r>
      <w:r>
        <w:rPr>
          <w:rFonts w:ascii="Arial" w:hAnsi="Arial" w:cs="Arial"/>
          <w:b/>
          <w:sz w:val="22"/>
          <w:szCs w:val="22"/>
        </w:rPr>
        <w:t>URVEY</w:t>
      </w:r>
      <w:r w:rsidR="00605B85">
        <w:rPr>
          <w:rFonts w:ascii="Arial" w:hAnsi="Arial" w:cs="Arial"/>
          <w:b/>
          <w:sz w:val="22"/>
          <w:szCs w:val="22"/>
        </w:rPr>
        <w:t>,</w:t>
      </w:r>
      <w:r>
        <w:rPr>
          <w:rFonts w:ascii="Arial" w:hAnsi="Arial" w:cs="Arial"/>
          <w:b/>
          <w:sz w:val="22"/>
          <w:szCs w:val="22"/>
        </w:rPr>
        <w:t xml:space="preserve"> RESULTS</w:t>
      </w:r>
      <w:r w:rsidR="00605B85">
        <w:rPr>
          <w:rFonts w:ascii="Arial" w:hAnsi="Arial" w:cs="Arial"/>
          <w:b/>
          <w:sz w:val="22"/>
          <w:szCs w:val="22"/>
        </w:rPr>
        <w:t>,</w:t>
      </w:r>
      <w:r>
        <w:rPr>
          <w:rFonts w:ascii="Arial" w:hAnsi="Arial" w:cs="Arial"/>
          <w:b/>
          <w:sz w:val="22"/>
          <w:szCs w:val="22"/>
        </w:rPr>
        <w:t xml:space="preserve"> AND DISCUSSION</w:t>
      </w:r>
      <w:r w:rsidR="00605B85">
        <w:rPr>
          <w:rFonts w:ascii="Arial" w:hAnsi="Arial" w:cs="Arial"/>
          <w:b/>
          <w:sz w:val="22"/>
          <w:szCs w:val="22"/>
        </w:rPr>
        <w:t>S</w:t>
      </w:r>
    </w:p>
    <w:p w:rsidR="006205EA" w:rsidRDefault="006205EA" w:rsidP="009B272E">
      <w:pPr>
        <w:autoSpaceDE w:val="0"/>
        <w:autoSpaceDN w:val="0"/>
        <w:adjustRightInd w:val="0"/>
        <w:rPr>
          <w:rFonts w:ascii="Arial" w:hAnsi="Arial" w:cs="Arial"/>
          <w:sz w:val="22"/>
          <w:szCs w:val="22"/>
        </w:rPr>
      </w:pPr>
    </w:p>
    <w:p w:rsidR="009B272E" w:rsidRPr="009B272E" w:rsidRDefault="00055BB9" w:rsidP="005242AB">
      <w:pPr>
        <w:autoSpaceDE w:val="0"/>
        <w:autoSpaceDN w:val="0"/>
        <w:adjustRightInd w:val="0"/>
        <w:jc w:val="left"/>
        <w:rPr>
          <w:rFonts w:ascii="Arial" w:hAnsi="Arial" w:cs="Arial"/>
          <w:sz w:val="22"/>
          <w:szCs w:val="22"/>
        </w:rPr>
      </w:pPr>
      <w:r>
        <w:rPr>
          <w:rFonts w:ascii="Arial" w:hAnsi="Arial" w:cs="Arial"/>
          <w:sz w:val="22"/>
          <w:szCs w:val="22"/>
        </w:rPr>
        <w:t>It can be said that while personal and interpersonal skills are of a general nature, they are closely-tied with professional skills, which include professional behaviour at work and professional integrity</w:t>
      </w:r>
      <w:r w:rsidR="00737843">
        <w:rPr>
          <w:rFonts w:ascii="Arial" w:hAnsi="Arial" w:cs="Arial"/>
          <w:sz w:val="22"/>
          <w:szCs w:val="22"/>
        </w:rPr>
        <w:t xml:space="preserve"> codes</w:t>
      </w:r>
      <w:r>
        <w:rPr>
          <w:rFonts w:ascii="Arial" w:hAnsi="Arial" w:cs="Arial"/>
          <w:sz w:val="22"/>
          <w:szCs w:val="22"/>
        </w:rPr>
        <w:t xml:space="preserve"> by the industry. </w:t>
      </w:r>
      <w:r w:rsidR="003C60C0">
        <w:rPr>
          <w:rFonts w:ascii="Arial" w:hAnsi="Arial" w:cs="Arial"/>
          <w:sz w:val="22"/>
          <w:szCs w:val="22"/>
        </w:rPr>
        <w:t xml:space="preserve">Professional skills, on the other </w:t>
      </w:r>
      <w:r w:rsidR="005242AB">
        <w:rPr>
          <w:rFonts w:ascii="Arial" w:hAnsi="Arial" w:cs="Arial"/>
          <w:sz w:val="22"/>
          <w:szCs w:val="22"/>
        </w:rPr>
        <w:t xml:space="preserve">hand, are tied up with technical skills and knowledge of a specific discipline or industry. This interrelated relationship may be best described schematically in the Venn </w:t>
      </w:r>
      <w:r w:rsidR="001008FB">
        <w:rPr>
          <w:rFonts w:ascii="Arial" w:hAnsi="Arial" w:cs="Arial"/>
          <w:sz w:val="22"/>
          <w:szCs w:val="22"/>
        </w:rPr>
        <w:t>d</w:t>
      </w:r>
      <w:r w:rsidR="003B15D8">
        <w:rPr>
          <w:rFonts w:ascii="Arial" w:hAnsi="Arial" w:cs="Arial"/>
          <w:sz w:val="22"/>
          <w:szCs w:val="22"/>
        </w:rPr>
        <w:t>iagram in Figure 4 below:</w:t>
      </w:r>
    </w:p>
    <w:p w:rsidR="009B272E" w:rsidRPr="009B272E" w:rsidRDefault="009B272E" w:rsidP="005242AB">
      <w:pPr>
        <w:rPr>
          <w:rFonts w:ascii="Arial" w:hAnsi="Arial" w:cs="Arial"/>
          <w:sz w:val="22"/>
          <w:szCs w:val="22"/>
        </w:rPr>
      </w:pPr>
    </w:p>
    <w:p w:rsidR="009B272E" w:rsidRPr="009B272E" w:rsidRDefault="009B272E" w:rsidP="009B272E">
      <w:pPr>
        <w:ind w:firstLine="180"/>
        <w:jc w:val="center"/>
        <w:rPr>
          <w:rFonts w:ascii="Arial" w:hAnsi="Arial" w:cs="Arial"/>
          <w:sz w:val="22"/>
          <w:szCs w:val="22"/>
        </w:rPr>
      </w:pPr>
      <w:r w:rsidRPr="009B272E">
        <w:rPr>
          <w:rFonts w:ascii="Arial" w:hAnsi="Arial" w:cs="Arial"/>
          <w:noProof/>
          <w:sz w:val="22"/>
          <w:szCs w:val="22"/>
          <w:lang w:val="en-US" w:eastAsia="en-US"/>
        </w:rPr>
        <w:drawing>
          <wp:inline distT="0" distB="0" distL="0" distR="0">
            <wp:extent cx="3362325" cy="2914650"/>
            <wp:effectExtent l="19050" t="0" r="952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3362325" cy="2914650"/>
                    </a:xfrm>
                    <a:prstGeom prst="rect">
                      <a:avLst/>
                    </a:prstGeom>
                    <a:noFill/>
                    <a:ln w="9525">
                      <a:noFill/>
                      <a:miter lim="800000"/>
                      <a:headEnd/>
                      <a:tailEnd/>
                    </a:ln>
                  </pic:spPr>
                </pic:pic>
              </a:graphicData>
            </a:graphic>
          </wp:inline>
        </w:drawing>
      </w:r>
    </w:p>
    <w:p w:rsidR="009B272E" w:rsidRPr="009B272E" w:rsidRDefault="009B272E" w:rsidP="009B272E">
      <w:pPr>
        <w:jc w:val="center"/>
        <w:rPr>
          <w:rFonts w:ascii="Arial" w:hAnsi="Arial" w:cs="Arial"/>
          <w:sz w:val="22"/>
          <w:szCs w:val="22"/>
        </w:rPr>
      </w:pPr>
      <w:proofErr w:type="gramStart"/>
      <w:r w:rsidRPr="009B272E">
        <w:rPr>
          <w:rFonts w:ascii="Arial" w:hAnsi="Arial" w:cs="Arial"/>
          <w:sz w:val="22"/>
          <w:szCs w:val="22"/>
        </w:rPr>
        <w:t>Figure</w:t>
      </w:r>
      <w:r w:rsidR="00F7414C">
        <w:rPr>
          <w:rFonts w:ascii="Arial" w:hAnsi="Arial" w:cs="Arial"/>
          <w:sz w:val="22"/>
          <w:szCs w:val="22"/>
        </w:rPr>
        <w:t xml:space="preserve"> 4.</w:t>
      </w:r>
      <w:proofErr w:type="gramEnd"/>
      <w:r w:rsidR="00F7414C">
        <w:rPr>
          <w:rFonts w:ascii="Arial" w:hAnsi="Arial" w:cs="Arial"/>
          <w:sz w:val="22"/>
          <w:szCs w:val="22"/>
        </w:rPr>
        <w:t xml:space="preserve"> Venn diagram of</w:t>
      </w:r>
      <w:r w:rsidR="00F7414C" w:rsidRPr="009B272E">
        <w:rPr>
          <w:rFonts w:ascii="Arial" w:hAnsi="Arial" w:cs="Arial"/>
          <w:sz w:val="22"/>
          <w:szCs w:val="22"/>
        </w:rPr>
        <w:t xml:space="preserve"> Professional</w:t>
      </w:r>
      <w:r w:rsidR="00F7414C">
        <w:rPr>
          <w:rFonts w:ascii="Arial" w:hAnsi="Arial" w:cs="Arial"/>
          <w:sz w:val="22"/>
          <w:szCs w:val="22"/>
        </w:rPr>
        <w:t>, Personal</w:t>
      </w:r>
      <w:r w:rsidRPr="009B272E">
        <w:rPr>
          <w:rFonts w:ascii="Arial" w:hAnsi="Arial" w:cs="Arial"/>
          <w:sz w:val="22"/>
          <w:szCs w:val="22"/>
        </w:rPr>
        <w:t xml:space="preserve"> and Interpersonal </w:t>
      </w:r>
      <w:r w:rsidR="00F7414C">
        <w:rPr>
          <w:rFonts w:ascii="Arial" w:hAnsi="Arial" w:cs="Arial"/>
          <w:sz w:val="22"/>
          <w:szCs w:val="22"/>
        </w:rPr>
        <w:t>S</w:t>
      </w:r>
      <w:r w:rsidRPr="009B272E">
        <w:rPr>
          <w:rFonts w:ascii="Arial" w:hAnsi="Arial" w:cs="Arial"/>
          <w:sz w:val="22"/>
          <w:szCs w:val="22"/>
        </w:rPr>
        <w:t xml:space="preserve">kills </w:t>
      </w:r>
      <w:r w:rsidR="00F7414C">
        <w:rPr>
          <w:rFonts w:ascii="Arial" w:hAnsi="Arial" w:cs="Arial"/>
          <w:sz w:val="22"/>
          <w:szCs w:val="22"/>
        </w:rPr>
        <w:t>(Crawley, 2001)</w:t>
      </w:r>
    </w:p>
    <w:p w:rsidR="009B272E" w:rsidRPr="009B272E" w:rsidRDefault="009B272E" w:rsidP="009B272E">
      <w:pPr>
        <w:ind w:firstLine="720"/>
        <w:rPr>
          <w:rFonts w:ascii="Arial" w:hAnsi="Arial" w:cs="Arial"/>
          <w:sz w:val="22"/>
          <w:szCs w:val="22"/>
        </w:rPr>
      </w:pPr>
    </w:p>
    <w:p w:rsidR="009B272E" w:rsidRDefault="00F625FF" w:rsidP="009F351C">
      <w:pPr>
        <w:pStyle w:val="NormalWeb"/>
        <w:spacing w:before="0" w:beforeAutospacing="0" w:after="0" w:afterAutospacing="0"/>
        <w:rPr>
          <w:rFonts w:ascii="Arial" w:hAnsi="Arial" w:cs="Arial"/>
          <w:sz w:val="22"/>
          <w:szCs w:val="22"/>
        </w:rPr>
      </w:pPr>
      <w:r>
        <w:rPr>
          <w:rFonts w:ascii="Arial" w:hAnsi="Arial" w:cs="Arial"/>
          <w:sz w:val="22"/>
          <w:szCs w:val="22"/>
        </w:rPr>
        <w:t>So, in</w:t>
      </w:r>
      <w:r w:rsidR="008F170F">
        <w:rPr>
          <w:rFonts w:ascii="Arial" w:hAnsi="Arial" w:cs="Arial"/>
          <w:sz w:val="22"/>
          <w:szCs w:val="22"/>
        </w:rPr>
        <w:t xml:space="preserve"> order to assess and evaluate</w:t>
      </w:r>
      <w:r>
        <w:rPr>
          <w:rFonts w:ascii="Arial" w:hAnsi="Arial" w:cs="Arial"/>
          <w:sz w:val="22"/>
          <w:szCs w:val="22"/>
        </w:rPr>
        <w:t xml:space="preserve"> how well our CDIO adoption and</w:t>
      </w:r>
      <w:r w:rsidR="008F170F">
        <w:rPr>
          <w:rFonts w:ascii="Arial" w:hAnsi="Arial" w:cs="Arial"/>
          <w:sz w:val="22"/>
          <w:szCs w:val="22"/>
        </w:rPr>
        <w:t xml:space="preserve"> continuous improvements in </w:t>
      </w:r>
      <w:r>
        <w:rPr>
          <w:rFonts w:ascii="Arial" w:hAnsi="Arial" w:cs="Arial"/>
          <w:sz w:val="22"/>
          <w:szCs w:val="22"/>
        </w:rPr>
        <w:t>Civil Engineering programs</w:t>
      </w:r>
      <w:r w:rsidR="008F170F">
        <w:rPr>
          <w:rFonts w:ascii="Arial" w:hAnsi="Arial" w:cs="Arial"/>
          <w:sz w:val="22"/>
          <w:szCs w:val="22"/>
        </w:rPr>
        <w:t xml:space="preserve"> at DTU</w:t>
      </w:r>
      <w:r>
        <w:rPr>
          <w:rFonts w:ascii="Arial" w:hAnsi="Arial" w:cs="Arial"/>
          <w:sz w:val="22"/>
          <w:szCs w:val="22"/>
        </w:rPr>
        <w:t xml:space="preserve"> have been going </w:t>
      </w:r>
      <w:r w:rsidR="008F170F">
        <w:rPr>
          <w:rFonts w:ascii="Arial" w:hAnsi="Arial" w:cs="Arial"/>
          <w:sz w:val="22"/>
          <w:szCs w:val="22"/>
        </w:rPr>
        <w:t xml:space="preserve">on </w:t>
      </w:r>
      <w:r>
        <w:rPr>
          <w:rFonts w:ascii="Arial" w:hAnsi="Arial" w:cs="Arial"/>
          <w:sz w:val="22"/>
          <w:szCs w:val="22"/>
        </w:rPr>
        <w:t xml:space="preserve">so far, </w:t>
      </w:r>
      <w:r w:rsidR="00E0293C">
        <w:rPr>
          <w:rFonts w:ascii="Arial" w:hAnsi="Arial" w:cs="Arial"/>
          <w:sz w:val="22"/>
          <w:szCs w:val="22"/>
        </w:rPr>
        <w:t xml:space="preserve">we carried out a survey </w:t>
      </w:r>
      <w:r w:rsidR="00FB6BF1">
        <w:rPr>
          <w:rFonts w:ascii="Arial" w:hAnsi="Arial" w:cs="Arial"/>
          <w:sz w:val="22"/>
          <w:szCs w:val="22"/>
        </w:rPr>
        <w:t xml:space="preserve">to study the </w:t>
      </w:r>
      <w:r w:rsidR="008F170F">
        <w:rPr>
          <w:rFonts w:ascii="Arial" w:hAnsi="Arial" w:cs="Arial"/>
          <w:sz w:val="22"/>
          <w:szCs w:val="22"/>
        </w:rPr>
        <w:t xml:space="preserve">above </w:t>
      </w:r>
      <w:r w:rsidR="00FB6BF1">
        <w:rPr>
          <w:rFonts w:ascii="Arial" w:hAnsi="Arial" w:cs="Arial"/>
          <w:sz w:val="22"/>
          <w:szCs w:val="22"/>
        </w:rPr>
        <w:t xml:space="preserve">mentioned interrelationship based on the Venn diagram. </w:t>
      </w:r>
      <w:proofErr w:type="gramStart"/>
      <w:r w:rsidR="00633A48">
        <w:rPr>
          <w:rFonts w:ascii="Arial" w:hAnsi="Arial" w:cs="Arial"/>
          <w:sz w:val="22"/>
          <w:szCs w:val="22"/>
        </w:rPr>
        <w:t>A sample of 124 Civil Engineering students from freshmen to seniors were</w:t>
      </w:r>
      <w:proofErr w:type="gramEnd"/>
      <w:r w:rsidR="00633A48">
        <w:rPr>
          <w:rFonts w:ascii="Arial" w:hAnsi="Arial" w:cs="Arial"/>
          <w:sz w:val="22"/>
          <w:szCs w:val="22"/>
        </w:rPr>
        <w:t xml:space="preserve"> chosen for this study. The 7 aspects of the Venn diagram </w:t>
      </w:r>
      <w:r w:rsidR="008F170F">
        <w:rPr>
          <w:rFonts w:ascii="Arial" w:hAnsi="Arial" w:cs="Arial"/>
          <w:sz w:val="22"/>
          <w:szCs w:val="22"/>
        </w:rPr>
        <w:t>were grouped into 4 major categories of the UNESCO Framework to the Co</w:t>
      </w:r>
      <w:r w:rsidR="009F351C">
        <w:rPr>
          <w:rFonts w:ascii="Arial" w:hAnsi="Arial" w:cs="Arial"/>
          <w:sz w:val="22"/>
          <w:szCs w:val="22"/>
        </w:rPr>
        <w:t>ntext of Engineering Education</w:t>
      </w:r>
      <w:r w:rsidR="00752D10">
        <w:rPr>
          <w:rFonts w:ascii="Arial" w:hAnsi="Arial" w:cs="Arial"/>
          <w:sz w:val="22"/>
          <w:szCs w:val="22"/>
        </w:rPr>
        <w:t>, and a Likert rating scale of 1 to 5 was adopted</w:t>
      </w:r>
      <w:r w:rsidR="009F351C">
        <w:rPr>
          <w:rFonts w:ascii="Arial" w:hAnsi="Arial" w:cs="Arial"/>
          <w:sz w:val="22"/>
          <w:szCs w:val="22"/>
        </w:rPr>
        <w:t>. As a result of</w:t>
      </w:r>
      <w:r w:rsidR="001008FB">
        <w:rPr>
          <w:rFonts w:ascii="Arial" w:hAnsi="Arial" w:cs="Arial"/>
          <w:sz w:val="22"/>
          <w:szCs w:val="22"/>
        </w:rPr>
        <w:t xml:space="preserve"> the adaptation of the UNESCO framework for engineering education</w:t>
      </w:r>
      <w:r w:rsidR="009B272E" w:rsidRPr="009B272E">
        <w:rPr>
          <w:rFonts w:ascii="Arial" w:hAnsi="Arial" w:cs="Arial"/>
          <w:sz w:val="22"/>
          <w:szCs w:val="22"/>
        </w:rPr>
        <w:t xml:space="preserve">, the CDIO Syllabus </w:t>
      </w:r>
      <w:proofErr w:type="gramStart"/>
      <w:r w:rsidR="009F351C">
        <w:rPr>
          <w:rFonts w:ascii="Arial" w:hAnsi="Arial" w:cs="Arial"/>
          <w:sz w:val="22"/>
          <w:szCs w:val="22"/>
        </w:rPr>
        <w:t>were</w:t>
      </w:r>
      <w:proofErr w:type="gramEnd"/>
      <w:r w:rsidR="009B272E" w:rsidRPr="009B272E">
        <w:rPr>
          <w:rFonts w:ascii="Arial" w:hAnsi="Arial" w:cs="Arial"/>
          <w:sz w:val="22"/>
          <w:szCs w:val="22"/>
        </w:rPr>
        <w:t xml:space="preserve"> divided into four</w:t>
      </w:r>
      <w:r w:rsidR="001008FB">
        <w:rPr>
          <w:rFonts w:ascii="Arial" w:hAnsi="Arial" w:cs="Arial"/>
          <w:sz w:val="22"/>
          <w:szCs w:val="22"/>
        </w:rPr>
        <w:t xml:space="preserve"> major</w:t>
      </w:r>
      <w:r w:rsidR="009B272E" w:rsidRPr="009B272E">
        <w:rPr>
          <w:rFonts w:ascii="Arial" w:hAnsi="Arial" w:cs="Arial"/>
          <w:sz w:val="22"/>
          <w:szCs w:val="22"/>
        </w:rPr>
        <w:t xml:space="preserve"> categories:</w:t>
      </w:r>
    </w:p>
    <w:p w:rsidR="00605B85" w:rsidRPr="009B272E" w:rsidRDefault="00605B85" w:rsidP="006205EA">
      <w:pPr>
        <w:pStyle w:val="NormalWeb"/>
        <w:spacing w:before="0" w:beforeAutospacing="0" w:after="0" w:afterAutospacing="0"/>
        <w:jc w:val="both"/>
        <w:rPr>
          <w:rFonts w:ascii="Arial" w:hAnsi="Arial" w:cs="Arial"/>
          <w:sz w:val="22"/>
          <w:szCs w:val="22"/>
        </w:rPr>
      </w:pPr>
    </w:p>
    <w:p w:rsidR="009B272E" w:rsidRDefault="009B272E" w:rsidP="009B272E">
      <w:pPr>
        <w:pStyle w:val="NormalWeb"/>
        <w:numPr>
          <w:ilvl w:val="0"/>
          <w:numId w:val="9"/>
        </w:numPr>
        <w:spacing w:before="0" w:beforeAutospacing="0" w:after="0" w:afterAutospacing="0"/>
        <w:rPr>
          <w:rFonts w:ascii="Arial" w:hAnsi="Arial" w:cs="Arial"/>
          <w:sz w:val="22"/>
          <w:szCs w:val="22"/>
        </w:rPr>
      </w:pPr>
      <w:r w:rsidRPr="00752D10">
        <w:rPr>
          <w:rFonts w:ascii="Arial" w:hAnsi="Arial" w:cs="Arial"/>
          <w:b/>
          <w:sz w:val="22"/>
          <w:szCs w:val="22"/>
        </w:rPr>
        <w:lastRenderedPageBreak/>
        <w:t>Tec</w:t>
      </w:r>
      <w:r w:rsidR="00752D10" w:rsidRPr="00752D10">
        <w:rPr>
          <w:rFonts w:ascii="Arial" w:hAnsi="Arial" w:cs="Arial"/>
          <w:b/>
          <w:sz w:val="22"/>
          <w:szCs w:val="22"/>
        </w:rPr>
        <w:t>hnical Knowledge and Reasoning</w:t>
      </w:r>
      <w:r w:rsidR="00E01918">
        <w:rPr>
          <w:rFonts w:ascii="Arial" w:hAnsi="Arial" w:cs="Arial"/>
          <w:b/>
          <w:sz w:val="22"/>
          <w:szCs w:val="22"/>
          <w:lang w:val="vi-VN"/>
        </w:rPr>
        <w:t xml:space="preserve"> </w:t>
      </w:r>
      <w:r w:rsidRPr="009B272E">
        <w:rPr>
          <w:rFonts w:ascii="Arial" w:hAnsi="Arial" w:cs="Arial"/>
          <w:sz w:val="22"/>
          <w:szCs w:val="22"/>
        </w:rPr>
        <w:t xml:space="preserve">or </w:t>
      </w:r>
      <w:r w:rsidRPr="009B272E">
        <w:rPr>
          <w:rFonts w:ascii="Arial" w:hAnsi="Arial" w:cs="Arial"/>
          <w:i/>
          <w:sz w:val="22"/>
          <w:szCs w:val="22"/>
        </w:rPr>
        <w:t>UNESCO Learning to Know</w:t>
      </w:r>
      <w:r w:rsidR="00752D10">
        <w:rPr>
          <w:rFonts w:ascii="Arial" w:hAnsi="Arial" w:cs="Arial"/>
          <w:sz w:val="22"/>
          <w:szCs w:val="22"/>
        </w:rPr>
        <w:t>:</w:t>
      </w:r>
      <w:r w:rsidRPr="009B272E">
        <w:rPr>
          <w:rFonts w:ascii="Arial" w:hAnsi="Arial" w:cs="Arial"/>
          <w:sz w:val="22"/>
          <w:szCs w:val="22"/>
        </w:rPr>
        <w:t xml:space="preserve"> equivalent to </w:t>
      </w:r>
      <w:r w:rsidR="00752D10">
        <w:rPr>
          <w:rFonts w:ascii="Arial" w:hAnsi="Arial" w:cs="Arial"/>
          <w:sz w:val="22"/>
          <w:szCs w:val="22"/>
        </w:rPr>
        <w:t xml:space="preserve">items 2.1, 2.2 and </w:t>
      </w:r>
      <w:r w:rsidRPr="009B272E">
        <w:rPr>
          <w:rFonts w:ascii="Arial" w:hAnsi="Arial" w:cs="Arial"/>
          <w:sz w:val="22"/>
          <w:szCs w:val="22"/>
        </w:rPr>
        <w:t xml:space="preserve">2.3 in </w:t>
      </w:r>
      <w:r w:rsidR="00752D10">
        <w:rPr>
          <w:rFonts w:ascii="Arial" w:hAnsi="Arial" w:cs="Arial"/>
          <w:sz w:val="22"/>
          <w:szCs w:val="22"/>
        </w:rPr>
        <w:t>the Venn diagram</w:t>
      </w:r>
      <w:r w:rsidR="00140D91">
        <w:rPr>
          <w:rFonts w:ascii="Arial" w:hAnsi="Arial" w:cs="Arial"/>
          <w:sz w:val="22"/>
          <w:szCs w:val="22"/>
        </w:rPr>
        <w:t>.</w:t>
      </w:r>
    </w:p>
    <w:p w:rsidR="00605B85" w:rsidRPr="009B272E" w:rsidRDefault="00605B85" w:rsidP="00605B85">
      <w:pPr>
        <w:pStyle w:val="NormalWeb"/>
        <w:spacing w:before="0" w:beforeAutospacing="0" w:after="0" w:afterAutospacing="0"/>
        <w:ind w:left="720"/>
        <w:rPr>
          <w:rFonts w:ascii="Arial" w:hAnsi="Arial" w:cs="Arial"/>
          <w:sz w:val="22"/>
          <w:szCs w:val="22"/>
        </w:rPr>
      </w:pPr>
    </w:p>
    <w:p w:rsidR="009B272E" w:rsidRDefault="009B272E" w:rsidP="00140D91">
      <w:pPr>
        <w:pStyle w:val="NormalWeb"/>
        <w:numPr>
          <w:ilvl w:val="0"/>
          <w:numId w:val="9"/>
        </w:numPr>
        <w:spacing w:before="0" w:beforeAutospacing="0" w:after="0" w:afterAutospacing="0"/>
        <w:rPr>
          <w:rFonts w:ascii="Arial" w:hAnsi="Arial" w:cs="Arial"/>
          <w:sz w:val="22"/>
          <w:szCs w:val="22"/>
        </w:rPr>
      </w:pPr>
      <w:r w:rsidRPr="00140D91">
        <w:rPr>
          <w:rFonts w:ascii="Arial" w:hAnsi="Arial" w:cs="Arial"/>
          <w:b/>
          <w:sz w:val="22"/>
          <w:szCs w:val="22"/>
        </w:rPr>
        <w:t>Personal and Prof</w:t>
      </w:r>
      <w:r w:rsidR="00140D91" w:rsidRPr="00140D91">
        <w:rPr>
          <w:rFonts w:ascii="Arial" w:hAnsi="Arial" w:cs="Arial"/>
          <w:b/>
          <w:sz w:val="22"/>
          <w:szCs w:val="22"/>
        </w:rPr>
        <w:t>essional Skills and Attributes</w:t>
      </w:r>
      <w:r w:rsidR="00E01918">
        <w:rPr>
          <w:rFonts w:ascii="Arial" w:hAnsi="Arial" w:cs="Arial"/>
          <w:b/>
          <w:sz w:val="22"/>
          <w:szCs w:val="22"/>
          <w:lang w:val="vi-VN"/>
        </w:rPr>
        <w:t xml:space="preserve"> </w:t>
      </w:r>
      <w:r w:rsidRPr="009B272E">
        <w:rPr>
          <w:rFonts w:ascii="Arial" w:hAnsi="Arial" w:cs="Arial"/>
          <w:sz w:val="22"/>
          <w:szCs w:val="22"/>
        </w:rPr>
        <w:t xml:space="preserve">or </w:t>
      </w:r>
      <w:r w:rsidRPr="009B272E">
        <w:rPr>
          <w:rFonts w:ascii="Arial" w:hAnsi="Arial" w:cs="Arial"/>
          <w:i/>
          <w:sz w:val="22"/>
          <w:szCs w:val="22"/>
        </w:rPr>
        <w:t>UNESCO Learning to Be</w:t>
      </w:r>
      <w:r w:rsidR="00140D91">
        <w:rPr>
          <w:rFonts w:ascii="Arial" w:hAnsi="Arial" w:cs="Arial"/>
          <w:sz w:val="22"/>
          <w:szCs w:val="22"/>
        </w:rPr>
        <w:t>:</w:t>
      </w:r>
      <w:r w:rsidR="00B347F5">
        <w:rPr>
          <w:rFonts w:ascii="Arial" w:hAnsi="Arial" w:cs="Arial"/>
          <w:sz w:val="22"/>
          <w:szCs w:val="22"/>
        </w:rPr>
        <w:t xml:space="preserve"> </w:t>
      </w:r>
      <w:r w:rsidR="00140D91">
        <w:rPr>
          <w:rFonts w:ascii="Arial" w:hAnsi="Arial" w:cs="Arial"/>
          <w:sz w:val="22"/>
          <w:szCs w:val="22"/>
        </w:rPr>
        <w:t>equivalient</w:t>
      </w:r>
      <w:r w:rsidRPr="009B272E">
        <w:rPr>
          <w:rFonts w:ascii="Arial" w:hAnsi="Arial" w:cs="Arial"/>
          <w:sz w:val="22"/>
          <w:szCs w:val="22"/>
        </w:rPr>
        <w:t xml:space="preserve"> to </w:t>
      </w:r>
      <w:r w:rsidR="00140D91">
        <w:rPr>
          <w:rFonts w:ascii="Arial" w:hAnsi="Arial" w:cs="Arial"/>
          <w:sz w:val="22"/>
          <w:szCs w:val="22"/>
        </w:rPr>
        <w:t>i</w:t>
      </w:r>
      <w:r w:rsidRPr="009B272E">
        <w:rPr>
          <w:rFonts w:ascii="Arial" w:hAnsi="Arial" w:cs="Arial"/>
          <w:sz w:val="22"/>
          <w:szCs w:val="22"/>
        </w:rPr>
        <w:t xml:space="preserve">tems 2.4 and 2.5 in </w:t>
      </w:r>
      <w:r w:rsidR="00140D91">
        <w:rPr>
          <w:rFonts w:ascii="Arial" w:hAnsi="Arial" w:cs="Arial"/>
          <w:sz w:val="22"/>
          <w:szCs w:val="22"/>
        </w:rPr>
        <w:t xml:space="preserve">the </w:t>
      </w:r>
      <w:r w:rsidRPr="009B272E">
        <w:rPr>
          <w:rFonts w:ascii="Arial" w:hAnsi="Arial" w:cs="Arial"/>
          <w:sz w:val="22"/>
          <w:szCs w:val="22"/>
        </w:rPr>
        <w:t>Venn diagram.</w:t>
      </w:r>
    </w:p>
    <w:p w:rsidR="00605B85" w:rsidRPr="009B272E" w:rsidRDefault="00605B85" w:rsidP="00605B85">
      <w:pPr>
        <w:pStyle w:val="NormalWeb"/>
        <w:spacing w:before="0" w:beforeAutospacing="0" w:after="0" w:afterAutospacing="0"/>
        <w:jc w:val="both"/>
        <w:rPr>
          <w:rFonts w:ascii="Arial" w:hAnsi="Arial" w:cs="Arial"/>
          <w:sz w:val="22"/>
          <w:szCs w:val="22"/>
        </w:rPr>
      </w:pPr>
    </w:p>
    <w:p w:rsidR="009B272E" w:rsidRDefault="009B272E" w:rsidP="009B272E">
      <w:pPr>
        <w:pStyle w:val="NormalWeb"/>
        <w:numPr>
          <w:ilvl w:val="0"/>
          <w:numId w:val="9"/>
        </w:numPr>
        <w:spacing w:before="0" w:beforeAutospacing="0" w:after="0" w:afterAutospacing="0"/>
        <w:rPr>
          <w:rFonts w:ascii="Arial" w:hAnsi="Arial" w:cs="Arial"/>
          <w:sz w:val="22"/>
          <w:szCs w:val="22"/>
        </w:rPr>
      </w:pPr>
      <w:r w:rsidRPr="00140D91">
        <w:rPr>
          <w:rFonts w:ascii="Arial" w:hAnsi="Arial" w:cs="Arial"/>
          <w:b/>
          <w:sz w:val="22"/>
          <w:szCs w:val="22"/>
        </w:rPr>
        <w:t>Teamwork</w:t>
      </w:r>
      <w:r w:rsidR="00140D91" w:rsidRPr="00140D91">
        <w:rPr>
          <w:rFonts w:ascii="Arial" w:hAnsi="Arial" w:cs="Arial"/>
          <w:b/>
          <w:sz w:val="22"/>
          <w:szCs w:val="22"/>
        </w:rPr>
        <w:t>,</w:t>
      </w:r>
      <w:r w:rsidRPr="00140D91">
        <w:rPr>
          <w:rFonts w:ascii="Arial" w:hAnsi="Arial" w:cs="Arial"/>
          <w:b/>
          <w:sz w:val="22"/>
          <w:szCs w:val="22"/>
        </w:rPr>
        <w:t xml:space="preserve"> Communication</w:t>
      </w:r>
      <w:r w:rsidR="00140D91" w:rsidRPr="00140D91">
        <w:rPr>
          <w:rFonts w:ascii="Arial" w:hAnsi="Arial" w:cs="Arial"/>
          <w:b/>
          <w:sz w:val="22"/>
          <w:szCs w:val="22"/>
        </w:rPr>
        <w:t xml:space="preserve"> and Interpersonal Skills</w:t>
      </w:r>
      <w:r w:rsidR="00E01918">
        <w:rPr>
          <w:rFonts w:ascii="Arial" w:hAnsi="Arial" w:cs="Arial"/>
          <w:b/>
          <w:sz w:val="22"/>
          <w:szCs w:val="22"/>
          <w:lang w:val="vi-VN"/>
        </w:rPr>
        <w:t xml:space="preserve"> </w:t>
      </w:r>
      <w:r w:rsidRPr="009B272E">
        <w:rPr>
          <w:rFonts w:ascii="Arial" w:hAnsi="Arial" w:cs="Arial"/>
          <w:sz w:val="22"/>
          <w:szCs w:val="22"/>
        </w:rPr>
        <w:t xml:space="preserve">or </w:t>
      </w:r>
      <w:r w:rsidRPr="009B272E">
        <w:rPr>
          <w:rFonts w:ascii="Arial" w:hAnsi="Arial" w:cs="Arial"/>
          <w:i/>
          <w:sz w:val="22"/>
          <w:szCs w:val="22"/>
        </w:rPr>
        <w:t>UNESCO Learning to Live Together</w:t>
      </w:r>
      <w:r w:rsidR="00140D91">
        <w:rPr>
          <w:rFonts w:ascii="Arial" w:hAnsi="Arial" w:cs="Arial"/>
          <w:sz w:val="22"/>
          <w:szCs w:val="22"/>
        </w:rPr>
        <w:t>:</w:t>
      </w:r>
      <w:r w:rsidR="00B347F5">
        <w:rPr>
          <w:rFonts w:ascii="Arial" w:hAnsi="Arial" w:cs="Arial"/>
          <w:sz w:val="22"/>
          <w:szCs w:val="22"/>
        </w:rPr>
        <w:t xml:space="preserve"> </w:t>
      </w:r>
      <w:r w:rsidR="00140D91">
        <w:rPr>
          <w:rFonts w:ascii="Arial" w:hAnsi="Arial" w:cs="Arial"/>
          <w:sz w:val="22"/>
          <w:szCs w:val="22"/>
        </w:rPr>
        <w:t>equivalent</w:t>
      </w:r>
      <w:r w:rsidRPr="009B272E">
        <w:rPr>
          <w:rFonts w:ascii="Arial" w:hAnsi="Arial" w:cs="Arial"/>
          <w:sz w:val="22"/>
          <w:szCs w:val="22"/>
        </w:rPr>
        <w:t xml:space="preserve"> to </w:t>
      </w:r>
      <w:r w:rsidR="00140D91">
        <w:rPr>
          <w:rFonts w:ascii="Arial" w:hAnsi="Arial" w:cs="Arial"/>
          <w:sz w:val="22"/>
          <w:szCs w:val="22"/>
        </w:rPr>
        <w:t>i</w:t>
      </w:r>
      <w:r w:rsidRPr="009B272E">
        <w:rPr>
          <w:rFonts w:ascii="Arial" w:hAnsi="Arial" w:cs="Arial"/>
          <w:sz w:val="22"/>
          <w:szCs w:val="22"/>
        </w:rPr>
        <w:t xml:space="preserve">tems 3.1 and 3.2 in </w:t>
      </w:r>
      <w:r w:rsidR="00140D91">
        <w:rPr>
          <w:rFonts w:ascii="Arial" w:hAnsi="Arial" w:cs="Arial"/>
          <w:sz w:val="22"/>
          <w:szCs w:val="22"/>
        </w:rPr>
        <w:t xml:space="preserve">the </w:t>
      </w:r>
      <w:r w:rsidRPr="009B272E">
        <w:rPr>
          <w:rFonts w:ascii="Arial" w:hAnsi="Arial" w:cs="Arial"/>
          <w:sz w:val="22"/>
          <w:szCs w:val="22"/>
        </w:rPr>
        <w:t>Venn diagram.</w:t>
      </w:r>
    </w:p>
    <w:p w:rsidR="00605B85" w:rsidRPr="009B272E" w:rsidRDefault="00605B85" w:rsidP="00605B85">
      <w:pPr>
        <w:pStyle w:val="NormalWeb"/>
        <w:spacing w:before="0" w:beforeAutospacing="0" w:after="0" w:afterAutospacing="0"/>
        <w:rPr>
          <w:rFonts w:ascii="Arial" w:hAnsi="Arial" w:cs="Arial"/>
          <w:sz w:val="22"/>
          <w:szCs w:val="22"/>
        </w:rPr>
      </w:pPr>
    </w:p>
    <w:p w:rsidR="009B272E" w:rsidRPr="009B272E" w:rsidRDefault="009B272E" w:rsidP="009B272E">
      <w:pPr>
        <w:pStyle w:val="NormalWeb"/>
        <w:numPr>
          <w:ilvl w:val="0"/>
          <w:numId w:val="9"/>
        </w:numPr>
        <w:spacing w:before="0" w:beforeAutospacing="0" w:after="0" w:afterAutospacing="0"/>
        <w:rPr>
          <w:rFonts w:ascii="Arial" w:hAnsi="Arial" w:cs="Arial"/>
          <w:sz w:val="22"/>
          <w:szCs w:val="22"/>
        </w:rPr>
      </w:pPr>
      <w:r w:rsidRPr="00742147">
        <w:rPr>
          <w:rFonts w:ascii="Arial" w:hAnsi="Arial" w:cs="Arial"/>
          <w:b/>
          <w:sz w:val="22"/>
          <w:szCs w:val="22"/>
        </w:rPr>
        <w:t>Conceiving, Designing, Implementing and Operating Systems in the Enterprise, Societa</w:t>
      </w:r>
      <w:r w:rsidR="00742147" w:rsidRPr="00742147">
        <w:rPr>
          <w:rFonts w:ascii="Arial" w:hAnsi="Arial" w:cs="Arial"/>
          <w:b/>
          <w:sz w:val="22"/>
          <w:szCs w:val="22"/>
        </w:rPr>
        <w:t>l and Environmental</w:t>
      </w:r>
      <w:r w:rsidR="00742147">
        <w:rPr>
          <w:rFonts w:ascii="Arial" w:hAnsi="Arial" w:cs="Arial"/>
          <w:sz w:val="22"/>
          <w:szCs w:val="22"/>
        </w:rPr>
        <w:t xml:space="preserve"> Context </w:t>
      </w:r>
      <w:r w:rsidRPr="009B272E">
        <w:rPr>
          <w:rFonts w:ascii="Arial" w:hAnsi="Arial" w:cs="Arial"/>
          <w:sz w:val="22"/>
          <w:szCs w:val="22"/>
        </w:rPr>
        <w:t xml:space="preserve">or </w:t>
      </w:r>
      <w:r w:rsidRPr="009B272E">
        <w:rPr>
          <w:rFonts w:ascii="Arial" w:hAnsi="Arial" w:cs="Arial"/>
          <w:i/>
          <w:sz w:val="22"/>
          <w:szCs w:val="22"/>
        </w:rPr>
        <w:t xml:space="preserve">UNESCO Learning to </w:t>
      </w:r>
      <w:proofErr w:type="gramStart"/>
      <w:r w:rsidRPr="009B272E">
        <w:rPr>
          <w:rFonts w:ascii="Arial" w:hAnsi="Arial" w:cs="Arial"/>
          <w:i/>
          <w:sz w:val="22"/>
          <w:szCs w:val="22"/>
        </w:rPr>
        <w:t>Do</w:t>
      </w:r>
      <w:proofErr w:type="gramEnd"/>
      <w:r w:rsidR="00742147">
        <w:rPr>
          <w:rFonts w:ascii="Arial" w:hAnsi="Arial" w:cs="Arial"/>
          <w:sz w:val="22"/>
          <w:szCs w:val="22"/>
        </w:rPr>
        <w:t>:</w:t>
      </w:r>
      <w:r w:rsidR="00B347F5">
        <w:rPr>
          <w:rFonts w:ascii="Arial" w:hAnsi="Arial" w:cs="Arial"/>
          <w:sz w:val="22"/>
          <w:szCs w:val="22"/>
        </w:rPr>
        <w:t xml:space="preserve"> </w:t>
      </w:r>
      <w:r w:rsidR="00AC4121">
        <w:rPr>
          <w:rFonts w:ascii="Arial" w:hAnsi="Arial" w:cs="Arial"/>
          <w:sz w:val="22"/>
          <w:szCs w:val="22"/>
        </w:rPr>
        <w:t>equivalent to all the technical and engineering skills and knowledge that students learn from our Civil Engineering curriculum.</w:t>
      </w:r>
    </w:p>
    <w:p w:rsidR="009B272E" w:rsidRPr="009B272E" w:rsidRDefault="009B272E" w:rsidP="009B272E">
      <w:pPr>
        <w:pStyle w:val="NormalWeb"/>
        <w:spacing w:before="0" w:beforeAutospacing="0" w:after="0" w:afterAutospacing="0"/>
        <w:ind w:left="720"/>
        <w:rPr>
          <w:rFonts w:ascii="Arial" w:hAnsi="Arial" w:cs="Arial"/>
          <w:sz w:val="22"/>
          <w:szCs w:val="22"/>
        </w:rPr>
      </w:pPr>
    </w:p>
    <w:p w:rsidR="009B272E" w:rsidRPr="009B272E" w:rsidRDefault="00E73777" w:rsidP="00E73777">
      <w:pPr>
        <w:pStyle w:val="NormalWeb"/>
        <w:spacing w:before="0" w:beforeAutospacing="0" w:after="0" w:afterAutospacing="0"/>
        <w:jc w:val="both"/>
        <w:rPr>
          <w:rFonts w:ascii="Arial" w:hAnsi="Arial" w:cs="Arial"/>
          <w:sz w:val="22"/>
          <w:szCs w:val="22"/>
        </w:rPr>
      </w:pPr>
      <w:r>
        <w:rPr>
          <w:rFonts w:ascii="Arial" w:hAnsi="Arial" w:cs="Arial"/>
          <w:sz w:val="22"/>
          <w:szCs w:val="22"/>
        </w:rPr>
        <w:t>The survey was carried out three months ago, and the survey results are generally depicted in Figure 5 below, corresponding to the 7 major aspects of the Venn diagram:</w:t>
      </w:r>
    </w:p>
    <w:p w:rsidR="009B272E" w:rsidRPr="009B272E" w:rsidRDefault="009F400F" w:rsidP="009B272E">
      <w:pPr>
        <w:rPr>
          <w:rFonts w:ascii="Arial" w:hAnsi="Arial" w:cs="Arial"/>
          <w:sz w:val="22"/>
          <w:szCs w:val="22"/>
        </w:rPr>
      </w:pPr>
      <w:r>
        <w:rPr>
          <w:rFonts w:ascii="Arial" w:hAnsi="Arial" w:cs="Arial"/>
          <w:noProof/>
          <w:sz w:val="22"/>
          <w:szCs w:val="22"/>
          <w:lang w:val="en-US" w:eastAsia="en-US"/>
        </w:rPr>
        <w:drawing>
          <wp:inline distT="0" distB="0" distL="0" distR="0">
            <wp:extent cx="5855970" cy="383092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860356" cy="3833797"/>
                    </a:xfrm>
                    <a:prstGeom prst="rect">
                      <a:avLst/>
                    </a:prstGeom>
                    <a:noFill/>
                    <a:ln w="9525">
                      <a:noFill/>
                      <a:miter lim="800000"/>
                      <a:headEnd/>
                      <a:tailEnd/>
                    </a:ln>
                  </pic:spPr>
                </pic:pic>
              </a:graphicData>
            </a:graphic>
          </wp:inline>
        </w:drawing>
      </w:r>
    </w:p>
    <w:p w:rsidR="001A11C6" w:rsidRDefault="009B272E" w:rsidP="000B60FA">
      <w:pPr>
        <w:ind w:firstLine="360"/>
        <w:jc w:val="center"/>
        <w:rPr>
          <w:rFonts w:ascii="Arial" w:hAnsi="Arial" w:cs="Arial"/>
          <w:sz w:val="22"/>
          <w:szCs w:val="22"/>
        </w:rPr>
      </w:pPr>
      <w:proofErr w:type="gramStart"/>
      <w:r w:rsidRPr="009B272E">
        <w:rPr>
          <w:rFonts w:ascii="Arial" w:hAnsi="Arial" w:cs="Arial"/>
          <w:sz w:val="22"/>
          <w:szCs w:val="22"/>
        </w:rPr>
        <w:t>Figure 5.</w:t>
      </w:r>
      <w:proofErr w:type="gramEnd"/>
      <w:r w:rsidRPr="009B272E">
        <w:rPr>
          <w:rFonts w:ascii="Arial" w:hAnsi="Arial" w:cs="Arial"/>
          <w:sz w:val="22"/>
          <w:szCs w:val="22"/>
        </w:rPr>
        <w:t xml:space="preserve"> Survey </w:t>
      </w:r>
      <w:r w:rsidR="00326E32">
        <w:rPr>
          <w:rFonts w:ascii="Arial" w:hAnsi="Arial" w:cs="Arial"/>
          <w:sz w:val="22"/>
          <w:szCs w:val="22"/>
        </w:rPr>
        <w:t>R</w:t>
      </w:r>
      <w:r w:rsidRPr="009B272E">
        <w:rPr>
          <w:rFonts w:ascii="Arial" w:hAnsi="Arial" w:cs="Arial"/>
          <w:sz w:val="22"/>
          <w:szCs w:val="22"/>
        </w:rPr>
        <w:t xml:space="preserve">esults </w:t>
      </w:r>
      <w:r w:rsidR="00326E32">
        <w:rPr>
          <w:rFonts w:ascii="Arial" w:hAnsi="Arial" w:cs="Arial"/>
          <w:sz w:val="22"/>
          <w:szCs w:val="22"/>
        </w:rPr>
        <w:t>about</w:t>
      </w:r>
      <w:r w:rsidR="0025663C">
        <w:rPr>
          <w:rFonts w:ascii="Arial" w:hAnsi="Arial" w:cs="Arial"/>
          <w:sz w:val="22"/>
          <w:szCs w:val="22"/>
        </w:rPr>
        <w:t xml:space="preserve"> </w:t>
      </w:r>
      <w:r w:rsidR="00326E32">
        <w:rPr>
          <w:rFonts w:ascii="Arial" w:hAnsi="Arial" w:cs="Arial"/>
          <w:sz w:val="22"/>
          <w:szCs w:val="22"/>
        </w:rPr>
        <w:t>Perceived S</w:t>
      </w:r>
      <w:r w:rsidRPr="009B272E">
        <w:rPr>
          <w:rFonts w:ascii="Arial" w:hAnsi="Arial" w:cs="Arial"/>
          <w:sz w:val="22"/>
          <w:szCs w:val="22"/>
        </w:rPr>
        <w:t>tudents</w:t>
      </w:r>
      <w:r w:rsidR="00326E32">
        <w:rPr>
          <w:rFonts w:ascii="Arial" w:hAnsi="Arial" w:cs="Arial"/>
          <w:sz w:val="22"/>
          <w:szCs w:val="22"/>
        </w:rPr>
        <w:t>’ Skills</w:t>
      </w:r>
      <w:r w:rsidR="0025663C">
        <w:rPr>
          <w:rFonts w:ascii="Arial" w:hAnsi="Arial" w:cs="Arial"/>
          <w:sz w:val="22"/>
          <w:szCs w:val="22"/>
        </w:rPr>
        <w:t xml:space="preserve"> </w:t>
      </w:r>
      <w:r w:rsidR="00326E32">
        <w:rPr>
          <w:rFonts w:ascii="Arial" w:hAnsi="Arial" w:cs="Arial"/>
          <w:sz w:val="22"/>
          <w:szCs w:val="22"/>
        </w:rPr>
        <w:t>in</w:t>
      </w:r>
      <w:r w:rsidRPr="009B272E">
        <w:rPr>
          <w:rFonts w:ascii="Arial" w:hAnsi="Arial" w:cs="Arial"/>
          <w:sz w:val="22"/>
          <w:szCs w:val="22"/>
        </w:rPr>
        <w:t xml:space="preserve"> Civil Engineering </w:t>
      </w:r>
      <w:r w:rsidR="00326E32">
        <w:rPr>
          <w:rFonts w:ascii="Arial" w:hAnsi="Arial" w:cs="Arial"/>
          <w:sz w:val="22"/>
          <w:szCs w:val="22"/>
        </w:rPr>
        <w:t>at</w:t>
      </w:r>
      <w:r w:rsidR="0025663C">
        <w:rPr>
          <w:rFonts w:ascii="Arial" w:hAnsi="Arial" w:cs="Arial"/>
          <w:sz w:val="22"/>
          <w:szCs w:val="22"/>
        </w:rPr>
        <w:t xml:space="preserve"> </w:t>
      </w:r>
      <w:r w:rsidRPr="009B272E">
        <w:rPr>
          <w:rFonts w:ascii="Arial" w:hAnsi="Arial" w:cs="Arial"/>
          <w:sz w:val="22"/>
          <w:szCs w:val="22"/>
        </w:rPr>
        <w:t>Duy</w:t>
      </w:r>
      <w:r w:rsidR="00326E32">
        <w:rPr>
          <w:rFonts w:ascii="Arial" w:hAnsi="Arial" w:cs="Arial"/>
          <w:sz w:val="22"/>
          <w:szCs w:val="22"/>
        </w:rPr>
        <w:t xml:space="preserve"> Tan University,</w:t>
      </w:r>
      <w:r w:rsidRPr="009B272E">
        <w:rPr>
          <w:rFonts w:ascii="Arial" w:hAnsi="Arial" w:cs="Arial"/>
          <w:sz w:val="22"/>
          <w:szCs w:val="22"/>
        </w:rPr>
        <w:t xml:space="preserve"> following</w:t>
      </w:r>
      <w:r w:rsidR="000B60FA">
        <w:rPr>
          <w:rFonts w:ascii="Arial" w:hAnsi="Arial" w:cs="Arial"/>
          <w:sz w:val="22"/>
          <w:szCs w:val="22"/>
        </w:rPr>
        <w:t xml:space="preserve"> major aspects of</w:t>
      </w:r>
      <w:r w:rsidR="0025663C">
        <w:rPr>
          <w:rFonts w:ascii="Arial" w:hAnsi="Arial" w:cs="Arial"/>
          <w:sz w:val="22"/>
          <w:szCs w:val="22"/>
        </w:rPr>
        <w:t xml:space="preserve"> </w:t>
      </w:r>
      <w:r w:rsidR="00326E32">
        <w:rPr>
          <w:rFonts w:ascii="Arial" w:hAnsi="Arial" w:cs="Arial"/>
          <w:sz w:val="22"/>
          <w:szCs w:val="22"/>
        </w:rPr>
        <w:t>the Venn diagram</w:t>
      </w:r>
    </w:p>
    <w:p w:rsidR="001A11C6" w:rsidRDefault="001A11C6" w:rsidP="006205EA">
      <w:pPr>
        <w:rPr>
          <w:rFonts w:ascii="Arial" w:hAnsi="Arial" w:cs="Arial"/>
          <w:sz w:val="22"/>
          <w:szCs w:val="22"/>
        </w:rPr>
      </w:pPr>
    </w:p>
    <w:p w:rsidR="003321D3" w:rsidRDefault="003321D3" w:rsidP="003321D3">
      <w:pPr>
        <w:jc w:val="left"/>
        <w:rPr>
          <w:rFonts w:ascii="Arial" w:hAnsi="Arial" w:cs="Arial"/>
          <w:sz w:val="22"/>
          <w:szCs w:val="22"/>
        </w:rPr>
      </w:pPr>
      <w:r>
        <w:rPr>
          <w:rFonts w:ascii="Arial" w:hAnsi="Arial" w:cs="Arial"/>
          <w:sz w:val="22"/>
          <w:szCs w:val="22"/>
        </w:rPr>
        <w:t xml:space="preserve">The survey results show our success in improving students’ personal and professional skills with the highest average ratings and </w:t>
      </w:r>
      <w:r w:rsidR="00921970">
        <w:rPr>
          <w:rFonts w:ascii="Arial" w:hAnsi="Arial" w:cs="Arial"/>
          <w:sz w:val="22"/>
          <w:szCs w:val="22"/>
        </w:rPr>
        <w:t>little variance between different results</w:t>
      </w:r>
      <w:r>
        <w:rPr>
          <w:rFonts w:ascii="Arial" w:hAnsi="Arial" w:cs="Arial"/>
          <w:sz w:val="22"/>
          <w:szCs w:val="22"/>
        </w:rPr>
        <w:t xml:space="preserve">. </w:t>
      </w:r>
      <w:r w:rsidR="00611532">
        <w:rPr>
          <w:rFonts w:ascii="Arial" w:hAnsi="Arial" w:cs="Arial"/>
          <w:sz w:val="22"/>
          <w:szCs w:val="22"/>
        </w:rPr>
        <w:t xml:space="preserve">This is a strong evidence </w:t>
      </w:r>
      <w:r w:rsidR="00272762">
        <w:rPr>
          <w:rFonts w:ascii="Arial" w:hAnsi="Arial" w:cs="Arial"/>
          <w:sz w:val="22"/>
          <w:szCs w:val="22"/>
        </w:rPr>
        <w:t>for our success in restructuring the CDIO projects an</w:t>
      </w:r>
      <w:r w:rsidR="00C46889">
        <w:rPr>
          <w:rFonts w:ascii="Arial" w:hAnsi="Arial" w:cs="Arial"/>
          <w:sz w:val="22"/>
          <w:szCs w:val="22"/>
        </w:rPr>
        <w:t>d related technical coursework. Course</w:t>
      </w:r>
      <w:r w:rsidR="00036CDD">
        <w:rPr>
          <w:rFonts w:ascii="Arial" w:hAnsi="Arial" w:cs="Arial"/>
          <w:sz w:val="22"/>
          <w:szCs w:val="22"/>
        </w:rPr>
        <w:t>s like Career-Planning 2 &amp; 3,</w:t>
      </w:r>
      <w:r w:rsidR="00B347F5">
        <w:rPr>
          <w:rFonts w:ascii="Arial" w:hAnsi="Arial" w:cs="Arial"/>
          <w:sz w:val="22"/>
          <w:szCs w:val="22"/>
        </w:rPr>
        <w:t xml:space="preserve"> </w:t>
      </w:r>
      <w:r w:rsidR="00036CDD">
        <w:rPr>
          <w:rFonts w:ascii="Arial" w:hAnsi="Arial" w:cs="Arial"/>
          <w:sz w:val="22"/>
          <w:szCs w:val="22"/>
        </w:rPr>
        <w:t xml:space="preserve">Professional Writing and </w:t>
      </w:r>
      <w:r w:rsidR="009826BB">
        <w:rPr>
          <w:rFonts w:ascii="Arial" w:hAnsi="Arial" w:cs="Arial"/>
          <w:sz w:val="22"/>
          <w:szCs w:val="22"/>
        </w:rPr>
        <w:t xml:space="preserve">some </w:t>
      </w:r>
      <w:r w:rsidR="00EE552B">
        <w:rPr>
          <w:rFonts w:ascii="Arial" w:hAnsi="Arial" w:cs="Arial"/>
          <w:sz w:val="22"/>
          <w:szCs w:val="22"/>
        </w:rPr>
        <w:t>t</w:t>
      </w:r>
      <w:r w:rsidR="009826BB">
        <w:rPr>
          <w:rFonts w:ascii="Arial" w:hAnsi="Arial" w:cs="Arial"/>
          <w:sz w:val="22"/>
          <w:szCs w:val="22"/>
        </w:rPr>
        <w:t>opic</w:t>
      </w:r>
      <w:r w:rsidR="00EE552B">
        <w:rPr>
          <w:rFonts w:ascii="Arial" w:hAnsi="Arial" w:cs="Arial"/>
          <w:sz w:val="22"/>
          <w:szCs w:val="22"/>
        </w:rPr>
        <w:t>s in the</w:t>
      </w:r>
      <w:r w:rsidR="00036CDD">
        <w:rPr>
          <w:rFonts w:ascii="Arial" w:hAnsi="Arial" w:cs="Arial"/>
          <w:sz w:val="22"/>
          <w:szCs w:val="22"/>
        </w:rPr>
        <w:t xml:space="preserve"> Critical Thinking course contributed</w:t>
      </w:r>
      <w:r w:rsidR="00EE552B">
        <w:rPr>
          <w:rFonts w:ascii="Arial" w:hAnsi="Arial" w:cs="Arial"/>
          <w:sz w:val="22"/>
          <w:szCs w:val="22"/>
        </w:rPr>
        <w:t xml:space="preserve"> partially</w:t>
      </w:r>
      <w:r w:rsidR="00036CDD">
        <w:rPr>
          <w:rFonts w:ascii="Arial" w:hAnsi="Arial" w:cs="Arial"/>
          <w:sz w:val="22"/>
          <w:szCs w:val="22"/>
        </w:rPr>
        <w:t xml:space="preserve"> to this success. </w:t>
      </w:r>
      <w:r w:rsidR="00921970">
        <w:rPr>
          <w:rFonts w:ascii="Arial" w:hAnsi="Arial" w:cs="Arial"/>
          <w:sz w:val="22"/>
          <w:szCs w:val="22"/>
        </w:rPr>
        <w:t xml:space="preserve">This may also have to do with the good qualities of Asian and Vietnamese students in that </w:t>
      </w:r>
      <w:r w:rsidR="0078799D">
        <w:rPr>
          <w:rFonts w:ascii="Arial" w:hAnsi="Arial" w:cs="Arial"/>
          <w:sz w:val="22"/>
          <w:szCs w:val="22"/>
        </w:rPr>
        <w:t>they are very hard</w:t>
      </w:r>
      <w:r w:rsidR="00B347F5">
        <w:rPr>
          <w:rFonts w:ascii="Arial" w:hAnsi="Arial" w:cs="Arial"/>
          <w:sz w:val="22"/>
          <w:szCs w:val="22"/>
        </w:rPr>
        <w:t xml:space="preserve"> </w:t>
      </w:r>
      <w:r w:rsidR="0078799D">
        <w:rPr>
          <w:rFonts w:ascii="Arial" w:hAnsi="Arial" w:cs="Arial"/>
          <w:sz w:val="22"/>
          <w:szCs w:val="22"/>
        </w:rPr>
        <w:t>working,</w:t>
      </w:r>
      <w:r w:rsidR="00B347F5">
        <w:rPr>
          <w:rFonts w:ascii="Arial" w:hAnsi="Arial" w:cs="Arial"/>
          <w:sz w:val="22"/>
          <w:szCs w:val="22"/>
        </w:rPr>
        <w:t xml:space="preserve"> </w:t>
      </w:r>
      <w:r w:rsidR="00921970" w:rsidRPr="00921970">
        <w:rPr>
          <w:rFonts w:ascii="Arial" w:hAnsi="Arial" w:cs="Arial"/>
          <w:color w:val="000000" w:themeColor="text1"/>
          <w:sz w:val="22"/>
          <w:szCs w:val="22"/>
        </w:rPr>
        <w:t>have</w:t>
      </w:r>
      <w:r w:rsidR="00921970" w:rsidRPr="00921970">
        <w:rPr>
          <w:rFonts w:ascii="Arial" w:hAnsi="Arial" w:cs="Arial"/>
          <w:color w:val="000000" w:themeColor="text1"/>
          <w:sz w:val="22"/>
          <w:szCs w:val="22"/>
          <w:lang w:val="vi-VN"/>
        </w:rPr>
        <w:t xml:space="preserve"> strong</w:t>
      </w:r>
      <w:r w:rsidR="00921970" w:rsidRPr="00921970">
        <w:rPr>
          <w:rFonts w:ascii="Arial" w:hAnsi="Arial" w:cs="Arial"/>
          <w:color w:val="000000" w:themeColor="text1"/>
          <w:sz w:val="22"/>
          <w:szCs w:val="22"/>
        </w:rPr>
        <w:t xml:space="preserve"> knowledge</w:t>
      </w:r>
      <w:r w:rsidR="00921970" w:rsidRPr="00921970">
        <w:rPr>
          <w:rFonts w:ascii="Arial" w:hAnsi="Arial" w:cs="Arial"/>
          <w:color w:val="000000" w:themeColor="text1"/>
          <w:sz w:val="22"/>
          <w:szCs w:val="22"/>
          <w:lang w:val="vi-VN"/>
        </w:rPr>
        <w:t xml:space="preserve"> of </w:t>
      </w:r>
      <w:r w:rsidR="00921970">
        <w:rPr>
          <w:rFonts w:ascii="Arial" w:hAnsi="Arial" w:cs="Arial"/>
          <w:color w:val="000000" w:themeColor="text1"/>
          <w:sz w:val="22"/>
          <w:szCs w:val="22"/>
          <w:lang w:val="en-US"/>
        </w:rPr>
        <w:t>natural</w:t>
      </w:r>
      <w:r w:rsidR="00921970" w:rsidRPr="00921970">
        <w:rPr>
          <w:rFonts w:ascii="Arial" w:hAnsi="Arial" w:cs="Arial"/>
          <w:color w:val="000000" w:themeColor="text1"/>
          <w:sz w:val="22"/>
          <w:szCs w:val="22"/>
          <w:lang w:val="vi-VN"/>
        </w:rPr>
        <w:t xml:space="preserve"> sciences,</w:t>
      </w:r>
      <w:r w:rsidR="00921970" w:rsidRPr="00921970">
        <w:rPr>
          <w:rFonts w:ascii="Arial" w:hAnsi="Arial" w:cs="Arial"/>
          <w:color w:val="000000" w:themeColor="text1"/>
          <w:sz w:val="22"/>
          <w:szCs w:val="22"/>
        </w:rPr>
        <w:t xml:space="preserve"> and</w:t>
      </w:r>
      <w:r w:rsidR="00921970" w:rsidRPr="00921970">
        <w:rPr>
          <w:rFonts w:ascii="Arial" w:hAnsi="Arial" w:cs="Arial"/>
          <w:color w:val="000000" w:themeColor="text1"/>
          <w:sz w:val="22"/>
          <w:szCs w:val="22"/>
          <w:lang w:val="vi-VN"/>
        </w:rPr>
        <w:t xml:space="preserve"> possess</w:t>
      </w:r>
      <w:r w:rsidR="00921970" w:rsidRPr="00921970">
        <w:rPr>
          <w:rFonts w:ascii="Arial" w:hAnsi="Arial" w:cs="Arial"/>
          <w:color w:val="000000" w:themeColor="text1"/>
          <w:sz w:val="22"/>
          <w:szCs w:val="22"/>
        </w:rPr>
        <w:t xml:space="preserve"> the ambition for </w:t>
      </w:r>
      <w:r w:rsidR="00921970">
        <w:rPr>
          <w:rFonts w:ascii="Arial" w:hAnsi="Arial" w:cs="Arial"/>
          <w:color w:val="000000" w:themeColor="text1"/>
          <w:sz w:val="22"/>
          <w:szCs w:val="22"/>
        </w:rPr>
        <w:t xml:space="preserve">future </w:t>
      </w:r>
      <w:r w:rsidR="00921970" w:rsidRPr="00921970">
        <w:rPr>
          <w:rFonts w:ascii="Arial" w:hAnsi="Arial" w:cs="Arial"/>
          <w:color w:val="000000" w:themeColor="text1"/>
          <w:sz w:val="22"/>
          <w:szCs w:val="22"/>
        </w:rPr>
        <w:t>career development.</w:t>
      </w:r>
      <w:r w:rsidR="00B347F5">
        <w:rPr>
          <w:rFonts w:ascii="Arial" w:hAnsi="Arial" w:cs="Arial"/>
          <w:color w:val="000000" w:themeColor="text1"/>
          <w:sz w:val="22"/>
          <w:szCs w:val="22"/>
        </w:rPr>
        <w:t xml:space="preserve"> </w:t>
      </w:r>
      <w:r w:rsidR="00F32F48">
        <w:rPr>
          <w:rFonts w:ascii="Arial" w:hAnsi="Arial" w:cs="Arial"/>
          <w:color w:val="000000" w:themeColor="text1"/>
          <w:sz w:val="22"/>
          <w:szCs w:val="22"/>
        </w:rPr>
        <w:lastRenderedPageBreak/>
        <w:t xml:space="preserve">Another aspect that showed sign of improvement is </w:t>
      </w:r>
      <w:proofErr w:type="gramStart"/>
      <w:r w:rsidR="00F32F48">
        <w:rPr>
          <w:rFonts w:ascii="Arial" w:hAnsi="Arial" w:cs="Arial"/>
          <w:color w:val="000000" w:themeColor="text1"/>
          <w:sz w:val="22"/>
          <w:szCs w:val="22"/>
        </w:rPr>
        <w:t>teamwork,</w:t>
      </w:r>
      <w:proofErr w:type="gramEnd"/>
      <w:r w:rsidR="00F32F48">
        <w:rPr>
          <w:rFonts w:ascii="Arial" w:hAnsi="Arial" w:cs="Arial"/>
          <w:color w:val="000000" w:themeColor="text1"/>
          <w:sz w:val="22"/>
          <w:szCs w:val="22"/>
        </w:rPr>
        <w:t xml:space="preserve"> however, its improvement level was not as significant as expected.</w:t>
      </w:r>
    </w:p>
    <w:p w:rsidR="003321D3" w:rsidRDefault="003321D3" w:rsidP="006205EA">
      <w:pPr>
        <w:rPr>
          <w:rFonts w:ascii="Arial" w:hAnsi="Arial" w:cs="Arial"/>
          <w:sz w:val="22"/>
          <w:szCs w:val="22"/>
        </w:rPr>
      </w:pPr>
    </w:p>
    <w:p w:rsidR="002A2917" w:rsidRDefault="00F32F48" w:rsidP="0078799D">
      <w:pPr>
        <w:jc w:val="left"/>
        <w:rPr>
          <w:rFonts w:ascii="Arial" w:hAnsi="Arial" w:cs="Arial"/>
          <w:sz w:val="22"/>
          <w:szCs w:val="22"/>
        </w:rPr>
      </w:pPr>
      <w:r>
        <w:rPr>
          <w:rFonts w:ascii="Arial" w:hAnsi="Arial" w:cs="Arial"/>
          <w:sz w:val="22"/>
          <w:szCs w:val="22"/>
        </w:rPr>
        <w:t>In contrast, survey results still show</w:t>
      </w:r>
      <w:r w:rsidR="00DF64E0">
        <w:rPr>
          <w:rFonts w:ascii="Arial" w:hAnsi="Arial" w:cs="Arial"/>
          <w:sz w:val="22"/>
          <w:szCs w:val="22"/>
        </w:rPr>
        <w:t>ed</w:t>
      </w:r>
      <w:r>
        <w:rPr>
          <w:rFonts w:ascii="Arial" w:hAnsi="Arial" w:cs="Arial"/>
          <w:sz w:val="22"/>
          <w:szCs w:val="22"/>
        </w:rPr>
        <w:t xml:space="preserve"> weakness in our students’ communication skills and creativity capacity. </w:t>
      </w:r>
      <w:r w:rsidR="001745F7">
        <w:rPr>
          <w:rFonts w:ascii="Arial" w:hAnsi="Arial" w:cs="Arial"/>
          <w:sz w:val="22"/>
          <w:szCs w:val="22"/>
        </w:rPr>
        <w:t xml:space="preserve">This signified the failure of many topics </w:t>
      </w:r>
      <w:r w:rsidR="00DF64E0">
        <w:rPr>
          <w:rFonts w:ascii="Arial" w:hAnsi="Arial" w:cs="Arial"/>
          <w:sz w:val="22"/>
          <w:szCs w:val="22"/>
        </w:rPr>
        <w:t xml:space="preserve">being </w:t>
      </w:r>
      <w:r w:rsidR="001745F7">
        <w:rPr>
          <w:rFonts w:ascii="Arial" w:hAnsi="Arial" w:cs="Arial"/>
          <w:sz w:val="22"/>
          <w:szCs w:val="22"/>
        </w:rPr>
        <w:t xml:space="preserve">taught in the courses of Professional Speaking, Professional Writing and Critical Thinking. </w:t>
      </w:r>
      <w:r w:rsidR="00EA2844">
        <w:rPr>
          <w:rFonts w:ascii="Arial" w:hAnsi="Arial" w:cs="Arial"/>
          <w:sz w:val="22"/>
          <w:szCs w:val="22"/>
        </w:rPr>
        <w:t xml:space="preserve">Since these very same courses are very effective </w:t>
      </w:r>
      <w:r w:rsidR="00DF64E0">
        <w:rPr>
          <w:rFonts w:ascii="Arial" w:hAnsi="Arial" w:cs="Arial"/>
          <w:sz w:val="22"/>
          <w:szCs w:val="22"/>
        </w:rPr>
        <w:t xml:space="preserve">for students in business and other engineering disciplines, </w:t>
      </w:r>
      <w:r w:rsidR="00C66F59">
        <w:rPr>
          <w:rFonts w:ascii="Arial" w:hAnsi="Arial" w:cs="Arial"/>
          <w:sz w:val="22"/>
          <w:szCs w:val="22"/>
        </w:rPr>
        <w:t>it can be said that they were not a good match for Civil Engineering students. There may be a number of reasons for this reality that can be further elaborated on:</w:t>
      </w:r>
    </w:p>
    <w:p w:rsidR="001A11C6" w:rsidRDefault="00C66F59" w:rsidP="00C66F59">
      <w:pPr>
        <w:pStyle w:val="ListParagraph"/>
        <w:numPr>
          <w:ilvl w:val="0"/>
          <w:numId w:val="8"/>
        </w:numPr>
        <w:jc w:val="left"/>
        <w:rPr>
          <w:rFonts w:ascii="Arial" w:hAnsi="Arial" w:cs="Arial"/>
          <w:color w:val="000000" w:themeColor="text1"/>
          <w:lang w:val="vi-VN"/>
        </w:rPr>
      </w:pPr>
      <w:r w:rsidRPr="00C66F59">
        <w:rPr>
          <w:rFonts w:ascii="Arial" w:hAnsi="Arial" w:cs="Arial"/>
          <w:color w:val="000000" w:themeColor="text1"/>
        </w:rPr>
        <w:t>The rate</w:t>
      </w:r>
      <w:r w:rsidR="001A11C6" w:rsidRPr="00C66F59">
        <w:rPr>
          <w:rFonts w:ascii="Arial" w:hAnsi="Arial" w:cs="Arial"/>
          <w:color w:val="000000" w:themeColor="text1"/>
        </w:rPr>
        <w:t xml:space="preserve"> of improvement</w:t>
      </w:r>
      <w:r w:rsidRPr="00C66F59">
        <w:rPr>
          <w:rFonts w:ascii="Arial" w:hAnsi="Arial" w:cs="Arial"/>
          <w:color w:val="000000" w:themeColor="text1"/>
        </w:rPr>
        <w:t xml:space="preserve"> in communication skills of our Civil Engineering students ever since the adoption of CDIO</w:t>
      </w:r>
      <w:r w:rsidR="00E01918">
        <w:rPr>
          <w:rFonts w:ascii="Arial" w:hAnsi="Arial" w:cs="Arial"/>
          <w:color w:val="000000" w:themeColor="text1"/>
          <w:lang w:val="vi-VN"/>
        </w:rPr>
        <w:t xml:space="preserve"> </w:t>
      </w:r>
      <w:r w:rsidRPr="00C66F59">
        <w:rPr>
          <w:rFonts w:ascii="Arial" w:hAnsi="Arial" w:cs="Arial"/>
          <w:color w:val="000000" w:themeColor="text1"/>
        </w:rPr>
        <w:t>was</w:t>
      </w:r>
      <w:r w:rsidR="001A11C6" w:rsidRPr="00C66F59">
        <w:rPr>
          <w:rFonts w:ascii="Arial" w:hAnsi="Arial" w:cs="Arial"/>
          <w:color w:val="000000" w:themeColor="text1"/>
        </w:rPr>
        <w:t xml:space="preserve"> not as fast as expected, especially, when compared with those of students in Western countries from previous case studies (Crawley et al, 2007). </w:t>
      </w:r>
      <w:r w:rsidRPr="00C66F59">
        <w:rPr>
          <w:rFonts w:ascii="Arial" w:hAnsi="Arial" w:cs="Arial"/>
          <w:color w:val="000000" w:themeColor="text1"/>
        </w:rPr>
        <w:t>A</w:t>
      </w:r>
      <w:r w:rsidR="001A11C6" w:rsidRPr="00C66F59">
        <w:rPr>
          <w:rFonts w:ascii="Arial" w:hAnsi="Arial" w:cs="Arial"/>
          <w:color w:val="000000" w:themeColor="text1"/>
        </w:rPr>
        <w:t xml:space="preserve"> number of geo-social reasons</w:t>
      </w:r>
      <w:r w:rsidRPr="00C66F59">
        <w:rPr>
          <w:rFonts w:ascii="Arial" w:hAnsi="Arial" w:cs="Arial"/>
          <w:color w:val="000000" w:themeColor="text1"/>
        </w:rPr>
        <w:t xml:space="preserve"> are responsible</w:t>
      </w:r>
      <w:r w:rsidR="001A11C6" w:rsidRPr="00C66F59">
        <w:rPr>
          <w:rFonts w:ascii="Arial" w:hAnsi="Arial" w:cs="Arial"/>
          <w:color w:val="000000" w:themeColor="text1"/>
        </w:rPr>
        <w:t xml:space="preserve"> for this: </w:t>
      </w:r>
      <w:r w:rsidRPr="00C66F59">
        <w:rPr>
          <w:rFonts w:ascii="Arial" w:hAnsi="Arial" w:cs="Arial"/>
          <w:color w:val="000000" w:themeColor="text1"/>
        </w:rPr>
        <w:t>C</w:t>
      </w:r>
      <w:r w:rsidR="001A11C6" w:rsidRPr="00C66F59">
        <w:rPr>
          <w:rFonts w:ascii="Arial" w:hAnsi="Arial" w:cs="Arial"/>
          <w:color w:val="000000" w:themeColor="text1"/>
        </w:rPr>
        <w:t>ultural barriers continue to be a major obstacle for open discussion and independent demonstration of new ideas by Vietnamese students.</w:t>
      </w:r>
      <w:r w:rsidR="00E01918">
        <w:rPr>
          <w:rFonts w:ascii="Arial" w:hAnsi="Arial" w:cs="Arial"/>
          <w:color w:val="000000" w:themeColor="text1"/>
          <w:lang w:val="vi-VN"/>
        </w:rPr>
        <w:t xml:space="preserve"> </w:t>
      </w:r>
      <w:r w:rsidR="001A11C6" w:rsidRPr="00C66F59">
        <w:rPr>
          <w:rFonts w:ascii="Arial" w:hAnsi="Arial" w:cs="Arial"/>
          <w:color w:val="000000" w:themeColor="text1"/>
        </w:rPr>
        <w:t xml:space="preserve">In </w:t>
      </w:r>
      <w:r w:rsidRPr="00C66F59">
        <w:rPr>
          <w:rFonts w:ascii="Arial" w:hAnsi="Arial" w:cs="Arial"/>
          <w:color w:val="000000" w:themeColor="text1"/>
        </w:rPr>
        <w:t>addition</w:t>
      </w:r>
      <w:r w:rsidR="001A11C6" w:rsidRPr="00C66F59">
        <w:rPr>
          <w:rFonts w:ascii="Arial" w:hAnsi="Arial" w:cs="Arial"/>
          <w:color w:val="000000" w:themeColor="text1"/>
          <w:lang w:val="vi-VN"/>
        </w:rPr>
        <w:t xml:space="preserve">, </w:t>
      </w:r>
      <w:r w:rsidRPr="00C66F59">
        <w:rPr>
          <w:rFonts w:ascii="Arial" w:hAnsi="Arial" w:cs="Arial"/>
          <w:color w:val="000000" w:themeColor="text1"/>
        </w:rPr>
        <w:t>another</w:t>
      </w:r>
      <w:r w:rsidR="001A11C6" w:rsidRPr="00C66F59">
        <w:rPr>
          <w:rFonts w:ascii="Arial" w:hAnsi="Arial" w:cs="Arial"/>
          <w:color w:val="000000" w:themeColor="text1"/>
          <w:lang w:val="vi-VN"/>
        </w:rPr>
        <w:t>majorshortcoming</w:t>
      </w:r>
      <w:r w:rsidR="001A11C6" w:rsidRPr="00C66F59">
        <w:rPr>
          <w:rFonts w:ascii="Arial" w:hAnsi="Arial" w:cs="Arial"/>
          <w:color w:val="000000" w:themeColor="text1"/>
        </w:rPr>
        <w:t xml:space="preserve"> of </w:t>
      </w:r>
      <w:r w:rsidR="001A11C6" w:rsidRPr="00C66F59">
        <w:rPr>
          <w:rFonts w:ascii="Arial" w:hAnsi="Arial" w:cs="Arial"/>
          <w:color w:val="000000" w:themeColor="text1"/>
          <w:lang w:val="vi-VN"/>
        </w:rPr>
        <w:t>Asian as well as Vietnamese</w:t>
      </w:r>
      <w:r w:rsidR="001A11C6" w:rsidRPr="00C66F59">
        <w:rPr>
          <w:rFonts w:ascii="Arial" w:hAnsi="Arial" w:cs="Arial"/>
          <w:color w:val="000000" w:themeColor="text1"/>
        </w:rPr>
        <w:t xml:space="preserve"> students is the</w:t>
      </w:r>
      <w:r w:rsidR="001A11C6" w:rsidRPr="00C66F59">
        <w:rPr>
          <w:rFonts w:ascii="Arial" w:hAnsi="Arial" w:cs="Arial"/>
          <w:color w:val="000000" w:themeColor="text1"/>
          <w:lang w:val="vi-VN"/>
        </w:rPr>
        <w:t>ir</w:t>
      </w:r>
      <w:r w:rsidR="001A11C6" w:rsidRPr="00C66F59">
        <w:rPr>
          <w:rFonts w:ascii="Arial" w:hAnsi="Arial" w:cs="Arial"/>
          <w:color w:val="000000" w:themeColor="text1"/>
        </w:rPr>
        <w:t xml:space="preserve"> passiveness </w:t>
      </w:r>
      <w:r w:rsidR="001A11C6" w:rsidRPr="00C66F59">
        <w:rPr>
          <w:rFonts w:ascii="Arial" w:hAnsi="Arial" w:cs="Arial"/>
          <w:color w:val="000000" w:themeColor="text1"/>
          <w:lang w:val="vi-VN"/>
        </w:rPr>
        <w:t xml:space="preserve">and warriness </w:t>
      </w:r>
      <w:r w:rsidR="001A11C6" w:rsidRPr="00C66F59">
        <w:rPr>
          <w:rFonts w:ascii="Arial" w:hAnsi="Arial" w:cs="Arial"/>
          <w:color w:val="000000" w:themeColor="text1"/>
        </w:rPr>
        <w:t>of</w:t>
      </w:r>
      <w:r w:rsidR="001A11C6" w:rsidRPr="00C66F59">
        <w:rPr>
          <w:rFonts w:ascii="Arial" w:hAnsi="Arial" w:cs="Arial"/>
          <w:color w:val="000000" w:themeColor="text1"/>
          <w:lang w:val="vi-VN"/>
        </w:rPr>
        <w:t xml:space="preserve"> new</w:t>
      </w:r>
      <w:r w:rsidR="001A11C6" w:rsidRPr="00C66F59">
        <w:rPr>
          <w:rFonts w:ascii="Arial" w:hAnsi="Arial" w:cs="Arial"/>
          <w:color w:val="000000" w:themeColor="text1"/>
        </w:rPr>
        <w:t xml:space="preserve"> approach or</w:t>
      </w:r>
      <w:r w:rsidR="001A11C6" w:rsidRPr="00C66F59">
        <w:rPr>
          <w:rFonts w:ascii="Arial" w:hAnsi="Arial" w:cs="Arial"/>
          <w:color w:val="000000" w:themeColor="text1"/>
          <w:lang w:val="vi-VN"/>
        </w:rPr>
        <w:t xml:space="preserve"> ideas</w:t>
      </w:r>
      <w:r w:rsidR="001A11C6" w:rsidRPr="00C66F59">
        <w:rPr>
          <w:rFonts w:ascii="Arial" w:hAnsi="Arial" w:cs="Arial"/>
          <w:color w:val="000000" w:themeColor="text1"/>
        </w:rPr>
        <w:t xml:space="preserve"> (</w:t>
      </w:r>
      <w:r w:rsidR="001A11C6" w:rsidRPr="00C66F59">
        <w:rPr>
          <w:rFonts w:ascii="Arial" w:hAnsi="Arial" w:cs="Arial"/>
          <w:iCs/>
          <w:color w:val="000000" w:themeColor="text1"/>
        </w:rPr>
        <w:t>Runckel, 2011</w:t>
      </w:r>
      <w:r w:rsidR="001A11C6" w:rsidRPr="00C66F59">
        <w:rPr>
          <w:rFonts w:ascii="Arial" w:hAnsi="Arial" w:cs="Arial"/>
          <w:color w:val="000000" w:themeColor="text1"/>
        </w:rPr>
        <w:t>)</w:t>
      </w:r>
      <w:r w:rsidR="001A11C6" w:rsidRPr="00C66F59">
        <w:rPr>
          <w:rFonts w:ascii="Arial" w:hAnsi="Arial" w:cs="Arial"/>
          <w:color w:val="000000" w:themeColor="text1"/>
          <w:lang w:val="vi-VN"/>
        </w:rPr>
        <w:t xml:space="preserve">. This usually leads to passive learning which is the opposite of what CDIO is asking for: </w:t>
      </w:r>
      <w:r w:rsidR="001A11C6" w:rsidRPr="00C66F59">
        <w:rPr>
          <w:rFonts w:ascii="Arial" w:hAnsi="Arial" w:cs="Arial"/>
          <w:color w:val="000000" w:themeColor="text1"/>
        </w:rPr>
        <w:t>A</w:t>
      </w:r>
      <w:r w:rsidR="001A11C6" w:rsidRPr="00C66F59">
        <w:rPr>
          <w:rFonts w:ascii="Arial" w:hAnsi="Arial" w:cs="Arial"/>
          <w:color w:val="000000" w:themeColor="text1"/>
          <w:lang w:val="vi-VN"/>
        </w:rPr>
        <w:t xml:space="preserve">ctive </w:t>
      </w:r>
      <w:r w:rsidR="001A11C6" w:rsidRPr="00C66F59">
        <w:rPr>
          <w:rFonts w:ascii="Arial" w:hAnsi="Arial" w:cs="Arial"/>
          <w:color w:val="000000" w:themeColor="text1"/>
        </w:rPr>
        <w:t>L</w:t>
      </w:r>
      <w:r w:rsidR="001A11C6" w:rsidRPr="00C66F59">
        <w:rPr>
          <w:rFonts w:ascii="Arial" w:hAnsi="Arial" w:cs="Arial"/>
          <w:color w:val="000000" w:themeColor="text1"/>
          <w:lang w:val="vi-VN"/>
        </w:rPr>
        <w:t xml:space="preserve">earning and </w:t>
      </w:r>
      <w:r w:rsidR="001A11C6" w:rsidRPr="00C66F59">
        <w:rPr>
          <w:rFonts w:ascii="Arial" w:hAnsi="Arial" w:cs="Arial"/>
          <w:color w:val="000000" w:themeColor="text1"/>
        </w:rPr>
        <w:t>T</w:t>
      </w:r>
      <w:r w:rsidR="001A11C6" w:rsidRPr="00C66F59">
        <w:rPr>
          <w:rFonts w:ascii="Arial" w:hAnsi="Arial" w:cs="Arial"/>
          <w:color w:val="000000" w:themeColor="text1"/>
          <w:lang w:val="vi-VN"/>
        </w:rPr>
        <w:t>eamwork.</w:t>
      </w:r>
    </w:p>
    <w:p w:rsidR="002A2917" w:rsidRDefault="002A2917" w:rsidP="002A2917">
      <w:pPr>
        <w:pStyle w:val="ListParagraph"/>
        <w:ind w:firstLine="0"/>
        <w:jc w:val="left"/>
        <w:rPr>
          <w:rFonts w:ascii="Arial" w:hAnsi="Arial" w:cs="Arial"/>
          <w:color w:val="000000" w:themeColor="text1"/>
          <w:lang w:val="vi-VN"/>
        </w:rPr>
      </w:pPr>
    </w:p>
    <w:p w:rsidR="002A2917" w:rsidRPr="002A2917" w:rsidRDefault="001A11C6" w:rsidP="002A2917">
      <w:pPr>
        <w:pStyle w:val="ListParagraph"/>
        <w:numPr>
          <w:ilvl w:val="0"/>
          <w:numId w:val="8"/>
        </w:numPr>
        <w:jc w:val="left"/>
        <w:rPr>
          <w:rFonts w:ascii="Arial" w:hAnsi="Arial" w:cs="Arial"/>
          <w:color w:val="000000" w:themeColor="text1"/>
          <w:lang w:val="vi-VN"/>
        </w:rPr>
      </w:pPr>
      <w:r w:rsidRPr="0078799D">
        <w:rPr>
          <w:rFonts w:ascii="Arial" w:hAnsi="Arial" w:cs="Arial"/>
          <w:color w:val="000000" w:themeColor="text1"/>
        </w:rPr>
        <w:t xml:space="preserve">A major source of </w:t>
      </w:r>
      <w:r w:rsidR="0078799D" w:rsidRPr="0078799D">
        <w:rPr>
          <w:rFonts w:ascii="Arial" w:hAnsi="Arial" w:cs="Arial"/>
          <w:color w:val="000000" w:themeColor="text1"/>
        </w:rPr>
        <w:t>negative effect</w:t>
      </w:r>
      <w:r w:rsidRPr="0078799D">
        <w:rPr>
          <w:rFonts w:ascii="Arial" w:hAnsi="Arial" w:cs="Arial"/>
          <w:color w:val="000000" w:themeColor="text1"/>
        </w:rPr>
        <w:t xml:space="preserve"> on our students’ </w:t>
      </w:r>
      <w:r w:rsidR="0078799D" w:rsidRPr="0078799D">
        <w:rPr>
          <w:rFonts w:ascii="Arial" w:hAnsi="Arial" w:cs="Arial"/>
          <w:color w:val="000000" w:themeColor="text1"/>
        </w:rPr>
        <w:t>creativity</w:t>
      </w:r>
      <w:r w:rsidRPr="0078799D">
        <w:rPr>
          <w:rFonts w:ascii="Arial" w:hAnsi="Arial" w:cs="Arial"/>
          <w:color w:val="000000" w:themeColor="text1"/>
        </w:rPr>
        <w:t xml:space="preserve"> has to do with their high-</w:t>
      </w:r>
      <w:r w:rsidR="0078799D" w:rsidRPr="0078799D">
        <w:rPr>
          <w:rFonts w:ascii="Arial" w:hAnsi="Arial" w:cs="Arial"/>
          <w:color w:val="000000" w:themeColor="text1"/>
        </w:rPr>
        <w:t>school education</w:t>
      </w:r>
      <w:r w:rsidRPr="0078799D">
        <w:rPr>
          <w:rFonts w:ascii="Arial" w:hAnsi="Arial" w:cs="Arial"/>
          <w:color w:val="000000" w:themeColor="text1"/>
        </w:rPr>
        <w:t xml:space="preserve">. Indeed, most </w:t>
      </w:r>
      <w:r w:rsidRPr="0078799D">
        <w:rPr>
          <w:rFonts w:ascii="Arial" w:hAnsi="Arial" w:cs="Arial"/>
          <w:color w:val="000000" w:themeColor="text1"/>
          <w:lang w:val="vi-VN"/>
        </w:rPr>
        <w:t>Asian and Vietnamese</w:t>
      </w:r>
      <w:r w:rsidRPr="0078799D">
        <w:rPr>
          <w:rFonts w:ascii="Arial" w:hAnsi="Arial" w:cs="Arial"/>
          <w:color w:val="000000" w:themeColor="text1"/>
        </w:rPr>
        <w:t xml:space="preserve"> high-school</w:t>
      </w:r>
      <w:r w:rsidR="00E01918">
        <w:rPr>
          <w:rFonts w:ascii="Arial" w:hAnsi="Arial" w:cs="Arial"/>
          <w:color w:val="000000" w:themeColor="text1"/>
          <w:lang w:val="vi-VN"/>
        </w:rPr>
        <w:t xml:space="preserve"> </w:t>
      </w:r>
      <w:r w:rsidRPr="0078799D">
        <w:rPr>
          <w:rFonts w:ascii="Arial" w:hAnsi="Arial" w:cs="Arial"/>
          <w:color w:val="000000" w:themeColor="text1"/>
        </w:rPr>
        <w:t xml:space="preserve">students rarely have </w:t>
      </w:r>
      <w:r w:rsidRPr="0078799D">
        <w:rPr>
          <w:rFonts w:ascii="Arial" w:hAnsi="Arial" w:cs="Arial"/>
          <w:color w:val="000000" w:themeColor="text1"/>
          <w:lang w:val="vi-VN"/>
        </w:rPr>
        <w:t>the</w:t>
      </w:r>
      <w:r w:rsidRPr="0078799D">
        <w:rPr>
          <w:rFonts w:ascii="Arial" w:hAnsi="Arial" w:cs="Arial"/>
          <w:color w:val="000000" w:themeColor="text1"/>
        </w:rPr>
        <w:t xml:space="preserve"> chance to express their idea</w:t>
      </w:r>
      <w:r w:rsidRPr="0078799D">
        <w:rPr>
          <w:rFonts w:ascii="Arial" w:hAnsi="Arial" w:cs="Arial"/>
          <w:color w:val="000000" w:themeColor="text1"/>
          <w:lang w:val="vi-VN"/>
        </w:rPr>
        <w:t>s</w:t>
      </w:r>
      <w:r w:rsidRPr="0078799D">
        <w:rPr>
          <w:rFonts w:ascii="Arial" w:hAnsi="Arial" w:cs="Arial"/>
          <w:color w:val="000000" w:themeColor="text1"/>
        </w:rPr>
        <w:t xml:space="preserve"> about the learning subjects</w:t>
      </w:r>
      <w:r w:rsidRPr="0078799D">
        <w:rPr>
          <w:rFonts w:ascii="Arial" w:hAnsi="Arial" w:cs="Arial"/>
          <w:color w:val="000000" w:themeColor="text1"/>
          <w:lang w:val="vi-VN"/>
        </w:rPr>
        <w:t xml:space="preserve"> -</w:t>
      </w:r>
      <w:r w:rsidRPr="0078799D">
        <w:rPr>
          <w:rFonts w:ascii="Arial" w:hAnsi="Arial" w:cs="Arial"/>
          <w:color w:val="000000" w:themeColor="text1"/>
        </w:rPr>
        <w:t xml:space="preserve"> they simply accept and memorize whatever the</w:t>
      </w:r>
      <w:r w:rsidRPr="0078799D">
        <w:rPr>
          <w:rFonts w:ascii="Arial" w:hAnsi="Arial" w:cs="Arial"/>
          <w:color w:val="000000" w:themeColor="text1"/>
          <w:lang w:val="vi-VN"/>
        </w:rPr>
        <w:t>ir</w:t>
      </w:r>
      <w:r w:rsidRPr="0078799D">
        <w:rPr>
          <w:rFonts w:ascii="Arial" w:hAnsi="Arial" w:cs="Arial"/>
          <w:color w:val="000000" w:themeColor="text1"/>
        </w:rPr>
        <w:t xml:space="preserve"> teachers</w:t>
      </w:r>
      <w:r w:rsidRPr="0078799D">
        <w:rPr>
          <w:rFonts w:ascii="Arial" w:hAnsi="Arial" w:cs="Arial"/>
          <w:color w:val="000000" w:themeColor="text1"/>
          <w:lang w:val="vi-VN"/>
        </w:rPr>
        <w:t xml:space="preserve"> have to</w:t>
      </w:r>
      <w:r w:rsidRPr="0078799D">
        <w:rPr>
          <w:rFonts w:ascii="Arial" w:hAnsi="Arial" w:cs="Arial"/>
          <w:color w:val="000000" w:themeColor="text1"/>
        </w:rPr>
        <w:t xml:space="preserve"> say. H</w:t>
      </w:r>
      <w:r w:rsidRPr="0078799D">
        <w:rPr>
          <w:rFonts w:ascii="Arial" w:hAnsi="Arial" w:cs="Arial"/>
          <w:color w:val="000000" w:themeColor="text1"/>
          <w:lang w:val="vi-VN"/>
        </w:rPr>
        <w:t xml:space="preserve">igh </w:t>
      </w:r>
      <w:r w:rsidRPr="0078799D">
        <w:rPr>
          <w:rFonts w:ascii="Arial" w:hAnsi="Arial" w:cs="Arial"/>
          <w:color w:val="000000" w:themeColor="text1"/>
        </w:rPr>
        <w:t>school also lack</w:t>
      </w:r>
      <w:r w:rsidR="00E01918">
        <w:rPr>
          <w:rFonts w:ascii="Arial" w:hAnsi="Arial" w:cs="Arial"/>
          <w:color w:val="000000" w:themeColor="text1"/>
          <w:lang w:val="vi-VN"/>
        </w:rPr>
        <w:t xml:space="preserve"> </w:t>
      </w:r>
      <w:r w:rsidRPr="0078799D">
        <w:rPr>
          <w:rFonts w:ascii="Arial" w:hAnsi="Arial" w:cs="Arial"/>
          <w:color w:val="000000" w:themeColor="text1"/>
        </w:rPr>
        <w:t xml:space="preserve">courses which </w:t>
      </w:r>
      <w:r w:rsidRPr="0078799D">
        <w:rPr>
          <w:rFonts w:ascii="Arial" w:hAnsi="Arial" w:cs="Arial"/>
          <w:color w:val="000000" w:themeColor="text1"/>
          <w:lang w:val="vi-VN"/>
        </w:rPr>
        <w:t>help</w:t>
      </w:r>
      <w:r w:rsidRPr="0078799D">
        <w:rPr>
          <w:rFonts w:ascii="Arial" w:hAnsi="Arial" w:cs="Arial"/>
          <w:color w:val="000000" w:themeColor="text1"/>
        </w:rPr>
        <w:t xml:space="preserve"> develop students’</w:t>
      </w:r>
      <w:r w:rsidR="00E01918">
        <w:rPr>
          <w:rFonts w:ascii="Arial" w:hAnsi="Arial" w:cs="Arial"/>
          <w:color w:val="000000" w:themeColor="text1"/>
          <w:lang w:val="vi-VN"/>
        </w:rPr>
        <w:t xml:space="preserve"> </w:t>
      </w:r>
      <w:r w:rsidR="0078799D" w:rsidRPr="0078799D">
        <w:rPr>
          <w:rFonts w:ascii="Arial" w:hAnsi="Arial" w:cs="Arial"/>
          <w:color w:val="000000" w:themeColor="text1"/>
        </w:rPr>
        <w:t xml:space="preserve">independent mindset and </w:t>
      </w:r>
      <w:r w:rsidRPr="0078799D">
        <w:rPr>
          <w:rFonts w:ascii="Arial" w:hAnsi="Arial" w:cs="Arial"/>
          <w:color w:val="000000" w:themeColor="text1"/>
          <w:lang w:val="vi-VN"/>
        </w:rPr>
        <w:t>interpersonal</w:t>
      </w:r>
      <w:r w:rsidRPr="0078799D">
        <w:rPr>
          <w:rFonts w:ascii="Arial" w:hAnsi="Arial" w:cs="Arial"/>
          <w:color w:val="000000" w:themeColor="text1"/>
        </w:rPr>
        <w:t xml:space="preserve"> skills. To compensate for this shortcoming, we have provided a number of “soft skills” courses like mentioned, however, these courses were not designed specifically for students in the field of Civil Engineering. Therefore, the new soft skills developed generally do not appear to be as beneficial as expected.</w:t>
      </w:r>
    </w:p>
    <w:p w:rsidR="002A2917" w:rsidRPr="002A2917" w:rsidRDefault="002A2917" w:rsidP="002A2917">
      <w:pPr>
        <w:pStyle w:val="ListParagraph"/>
        <w:ind w:firstLine="0"/>
        <w:jc w:val="left"/>
        <w:rPr>
          <w:rFonts w:ascii="Arial" w:hAnsi="Arial" w:cs="Arial"/>
          <w:color w:val="000000" w:themeColor="text1"/>
          <w:lang w:val="vi-VN"/>
        </w:rPr>
      </w:pPr>
    </w:p>
    <w:p w:rsidR="002A2917" w:rsidRPr="002A2917" w:rsidRDefault="001A11C6" w:rsidP="002A2917">
      <w:pPr>
        <w:pStyle w:val="ListParagraph"/>
        <w:numPr>
          <w:ilvl w:val="0"/>
          <w:numId w:val="8"/>
        </w:numPr>
        <w:jc w:val="left"/>
        <w:rPr>
          <w:rFonts w:ascii="Arial" w:hAnsi="Arial" w:cs="Arial"/>
          <w:color w:val="000000" w:themeColor="text1"/>
          <w:lang w:val="vi-VN"/>
        </w:rPr>
      </w:pPr>
      <w:r w:rsidRPr="006551F9">
        <w:rPr>
          <w:rFonts w:ascii="Arial" w:hAnsi="Arial" w:cs="Arial"/>
          <w:color w:val="000000" w:themeColor="text1"/>
        </w:rPr>
        <w:t>Another shortcoming in our current Civil Engineering curriculum is that due to the focus on career-planning practices, entrepreneurship skills are mostly ignored. This is actually a major weakness of Vietnamese and Asian students when compared to Western students, and more than often, this hinders our students from thinking big</w:t>
      </w:r>
      <w:r w:rsidR="006551F9" w:rsidRPr="006551F9">
        <w:rPr>
          <w:rFonts w:ascii="Arial" w:hAnsi="Arial" w:cs="Arial"/>
          <w:color w:val="000000" w:themeColor="text1"/>
        </w:rPr>
        <w:t xml:space="preserve"> or becoming creative.</w:t>
      </w:r>
    </w:p>
    <w:p w:rsidR="002A2917" w:rsidRPr="002A2917" w:rsidRDefault="002A2917" w:rsidP="002A2917">
      <w:pPr>
        <w:pStyle w:val="ListParagraph"/>
        <w:ind w:firstLine="0"/>
        <w:jc w:val="left"/>
        <w:rPr>
          <w:rFonts w:ascii="Arial" w:hAnsi="Arial" w:cs="Arial"/>
          <w:color w:val="000000" w:themeColor="text1"/>
          <w:lang w:val="vi-VN"/>
        </w:rPr>
      </w:pPr>
    </w:p>
    <w:p w:rsidR="001A11C6" w:rsidRPr="002A2917" w:rsidRDefault="006551F9" w:rsidP="006551F9">
      <w:pPr>
        <w:pStyle w:val="ListParagraph"/>
        <w:numPr>
          <w:ilvl w:val="0"/>
          <w:numId w:val="8"/>
        </w:numPr>
        <w:jc w:val="left"/>
        <w:rPr>
          <w:rFonts w:ascii="Arial" w:hAnsi="Arial" w:cs="Arial"/>
          <w:color w:val="000000" w:themeColor="text1"/>
          <w:lang w:val="vi-VN"/>
        </w:rPr>
      </w:pPr>
      <w:r w:rsidRPr="002A2917">
        <w:rPr>
          <w:rFonts w:ascii="Arial" w:hAnsi="Arial" w:cs="Arial"/>
          <w:color w:val="000000" w:themeColor="text1"/>
        </w:rPr>
        <w:t>N</w:t>
      </w:r>
      <w:r w:rsidR="001A11C6" w:rsidRPr="002A2917">
        <w:rPr>
          <w:rFonts w:ascii="Arial" w:hAnsi="Arial" w:cs="Arial"/>
          <w:color w:val="000000" w:themeColor="text1"/>
        </w:rPr>
        <w:t xml:space="preserve">ew technologies in Civil Engineering are now rapidly introduced in schools, </w:t>
      </w:r>
      <w:r w:rsidR="002A2917" w:rsidRPr="002A2917">
        <w:rPr>
          <w:rFonts w:ascii="Arial" w:hAnsi="Arial" w:cs="Arial"/>
          <w:color w:val="000000" w:themeColor="text1"/>
        </w:rPr>
        <w:t xml:space="preserve">but </w:t>
      </w:r>
      <w:r w:rsidR="001A11C6" w:rsidRPr="002A2917">
        <w:rPr>
          <w:rFonts w:ascii="Arial" w:hAnsi="Arial" w:cs="Arial"/>
          <w:color w:val="000000" w:themeColor="text1"/>
        </w:rPr>
        <w:t>not all of them have been adopted by businesses in the construction industry in Vietnam. This creates a certain gap for our students in their approach when they come to work for real-world companies and enterprises</w:t>
      </w:r>
      <w:r w:rsidR="002A2917" w:rsidRPr="002A2917">
        <w:rPr>
          <w:rFonts w:ascii="Arial" w:hAnsi="Arial" w:cs="Arial"/>
          <w:color w:val="000000" w:themeColor="text1"/>
        </w:rPr>
        <w:t xml:space="preserve"> because they cannot be as active</w:t>
      </w:r>
      <w:r w:rsidR="002A2917">
        <w:rPr>
          <w:rFonts w:ascii="Arial" w:hAnsi="Arial" w:cs="Arial"/>
          <w:color w:val="000000" w:themeColor="text1"/>
        </w:rPr>
        <w:t xml:space="preserve"> and flexible</w:t>
      </w:r>
      <w:r w:rsidR="002A2917" w:rsidRPr="002A2917">
        <w:rPr>
          <w:rFonts w:ascii="Arial" w:hAnsi="Arial" w:cs="Arial"/>
          <w:color w:val="000000" w:themeColor="text1"/>
        </w:rPr>
        <w:t xml:space="preserve"> as they may want to be.</w:t>
      </w:r>
    </w:p>
    <w:p w:rsidR="006205EA" w:rsidRPr="009B272E" w:rsidRDefault="006205EA" w:rsidP="006205EA">
      <w:pPr>
        <w:spacing w:after="120"/>
        <w:rPr>
          <w:rFonts w:ascii="Arial" w:hAnsi="Arial" w:cs="Arial"/>
          <w:sz w:val="22"/>
          <w:szCs w:val="22"/>
        </w:rPr>
      </w:pPr>
    </w:p>
    <w:p w:rsidR="009B272E" w:rsidRPr="009B272E" w:rsidRDefault="009B272E" w:rsidP="00CF5921">
      <w:pPr>
        <w:jc w:val="left"/>
        <w:rPr>
          <w:rFonts w:ascii="Arial" w:hAnsi="Arial" w:cs="Arial"/>
          <w:b/>
          <w:sz w:val="22"/>
          <w:szCs w:val="22"/>
        </w:rPr>
      </w:pPr>
      <w:r w:rsidRPr="009B272E">
        <w:rPr>
          <w:rFonts w:ascii="Arial" w:hAnsi="Arial" w:cs="Arial"/>
          <w:b/>
          <w:sz w:val="22"/>
          <w:szCs w:val="22"/>
        </w:rPr>
        <w:t xml:space="preserve">4. </w:t>
      </w:r>
      <w:r w:rsidR="008C6468">
        <w:rPr>
          <w:rFonts w:ascii="Arial" w:hAnsi="Arial" w:cs="Arial"/>
          <w:b/>
          <w:sz w:val="22"/>
          <w:szCs w:val="22"/>
        </w:rPr>
        <w:t xml:space="preserve">PROPOSED </w:t>
      </w:r>
      <w:r w:rsidRPr="009B272E">
        <w:rPr>
          <w:rFonts w:ascii="Arial" w:hAnsi="Arial" w:cs="Arial"/>
          <w:b/>
          <w:sz w:val="22"/>
          <w:szCs w:val="22"/>
        </w:rPr>
        <w:t xml:space="preserve">SOLUTIONS FOR </w:t>
      </w:r>
      <w:r w:rsidR="00CF5921">
        <w:rPr>
          <w:rFonts w:ascii="Arial" w:hAnsi="Arial" w:cs="Arial"/>
          <w:b/>
          <w:sz w:val="22"/>
          <w:szCs w:val="22"/>
        </w:rPr>
        <w:t xml:space="preserve">CONTINUOUS </w:t>
      </w:r>
      <w:r w:rsidRPr="009B272E">
        <w:rPr>
          <w:rFonts w:ascii="Arial" w:hAnsi="Arial" w:cs="Arial"/>
          <w:b/>
          <w:sz w:val="22"/>
          <w:szCs w:val="22"/>
        </w:rPr>
        <w:t>IMPROV</w:t>
      </w:r>
      <w:r w:rsidR="00CF5921">
        <w:rPr>
          <w:rFonts w:ascii="Arial" w:hAnsi="Arial" w:cs="Arial"/>
          <w:b/>
          <w:sz w:val="22"/>
          <w:szCs w:val="22"/>
        </w:rPr>
        <w:t>EMENT OF</w:t>
      </w:r>
      <w:r w:rsidR="008C6468">
        <w:rPr>
          <w:rFonts w:ascii="Arial" w:hAnsi="Arial" w:cs="Arial"/>
          <w:b/>
          <w:sz w:val="22"/>
          <w:szCs w:val="22"/>
        </w:rPr>
        <w:t xml:space="preserve"> THE QUALITY OF </w:t>
      </w:r>
      <w:r w:rsidRPr="009B272E">
        <w:rPr>
          <w:rFonts w:ascii="Arial" w:hAnsi="Arial" w:cs="Arial"/>
          <w:b/>
          <w:sz w:val="22"/>
          <w:szCs w:val="22"/>
        </w:rPr>
        <w:t xml:space="preserve">CDIO </w:t>
      </w:r>
      <w:r w:rsidR="008C6468">
        <w:rPr>
          <w:rFonts w:ascii="Arial" w:hAnsi="Arial" w:cs="Arial"/>
          <w:b/>
          <w:sz w:val="22"/>
          <w:szCs w:val="22"/>
        </w:rPr>
        <w:t>DEPLOYMENT IN CIVIL ENGINEERING AT DUY TAN UNIVERSITY</w:t>
      </w:r>
    </w:p>
    <w:p w:rsidR="006205EA" w:rsidRDefault="006205EA" w:rsidP="006205EA">
      <w:pPr>
        <w:rPr>
          <w:rFonts w:ascii="Arial" w:hAnsi="Arial" w:cs="Arial"/>
          <w:sz w:val="22"/>
          <w:szCs w:val="22"/>
        </w:rPr>
      </w:pPr>
    </w:p>
    <w:p w:rsidR="00871B29" w:rsidRDefault="009B272E" w:rsidP="006205EA">
      <w:pPr>
        <w:rPr>
          <w:rFonts w:ascii="Arial" w:hAnsi="Arial" w:cs="Arial"/>
          <w:sz w:val="22"/>
          <w:szCs w:val="22"/>
        </w:rPr>
      </w:pPr>
      <w:r w:rsidRPr="009B272E">
        <w:rPr>
          <w:rFonts w:ascii="Arial" w:hAnsi="Arial" w:cs="Arial"/>
          <w:sz w:val="22"/>
          <w:szCs w:val="22"/>
        </w:rPr>
        <w:t>Many factors shape the quality of learning. These include</w:t>
      </w:r>
      <w:r w:rsidR="00871B29">
        <w:rPr>
          <w:rFonts w:ascii="Arial" w:hAnsi="Arial" w:cs="Arial"/>
          <w:sz w:val="22"/>
          <w:szCs w:val="22"/>
        </w:rPr>
        <w:t>:</w:t>
      </w:r>
    </w:p>
    <w:p w:rsidR="00871B29" w:rsidRDefault="00871B29" w:rsidP="00871B29">
      <w:pPr>
        <w:pStyle w:val="ListParagraph"/>
        <w:numPr>
          <w:ilvl w:val="0"/>
          <w:numId w:val="8"/>
        </w:numPr>
        <w:jc w:val="left"/>
        <w:rPr>
          <w:rFonts w:ascii="Arial" w:hAnsi="Arial" w:cs="Arial"/>
        </w:rPr>
      </w:pPr>
      <w:r>
        <w:rPr>
          <w:rFonts w:ascii="Arial" w:hAnsi="Arial" w:cs="Arial"/>
        </w:rPr>
        <w:t>T</w:t>
      </w:r>
      <w:r w:rsidR="009B272E" w:rsidRPr="00871B29">
        <w:rPr>
          <w:rFonts w:ascii="Arial" w:hAnsi="Arial" w:cs="Arial"/>
        </w:rPr>
        <w:t>he aptitude and motiv</w:t>
      </w:r>
      <w:r>
        <w:rPr>
          <w:rFonts w:ascii="Arial" w:hAnsi="Arial" w:cs="Arial"/>
        </w:rPr>
        <w:t>ation of individual students, and</w:t>
      </w:r>
      <w:r w:rsidR="009B272E" w:rsidRPr="00871B29">
        <w:rPr>
          <w:rFonts w:ascii="Arial" w:hAnsi="Arial" w:cs="Arial"/>
        </w:rPr>
        <w:t xml:space="preserve"> their </w:t>
      </w:r>
      <w:r w:rsidR="00A81970">
        <w:rPr>
          <w:rFonts w:ascii="Arial" w:hAnsi="Arial" w:cs="Arial"/>
        </w:rPr>
        <w:t>corresponding approach</w:t>
      </w:r>
      <w:r>
        <w:rPr>
          <w:rFonts w:ascii="Arial" w:hAnsi="Arial" w:cs="Arial"/>
        </w:rPr>
        <w:t xml:space="preserve"> to learning</w:t>
      </w:r>
      <w:r w:rsidR="00A81970">
        <w:rPr>
          <w:rFonts w:ascii="Arial" w:hAnsi="Arial" w:cs="Arial"/>
        </w:rPr>
        <w:t>,</w:t>
      </w:r>
      <w:r>
        <w:rPr>
          <w:rFonts w:ascii="Arial" w:hAnsi="Arial" w:cs="Arial"/>
        </w:rPr>
        <w:t xml:space="preserve"> including their habits for </w:t>
      </w:r>
      <w:r w:rsidR="00A81970">
        <w:rPr>
          <w:rFonts w:ascii="Arial" w:hAnsi="Arial" w:cs="Arial"/>
        </w:rPr>
        <w:t xml:space="preserve">teamwork and </w:t>
      </w:r>
      <w:r>
        <w:rPr>
          <w:rFonts w:ascii="Arial" w:hAnsi="Arial" w:cs="Arial"/>
        </w:rPr>
        <w:t>collaborative learning,</w:t>
      </w:r>
    </w:p>
    <w:p w:rsidR="00871B29" w:rsidRDefault="00871B29" w:rsidP="00871B29">
      <w:pPr>
        <w:pStyle w:val="ListParagraph"/>
        <w:numPr>
          <w:ilvl w:val="0"/>
          <w:numId w:val="8"/>
        </w:numPr>
        <w:jc w:val="left"/>
        <w:rPr>
          <w:rFonts w:ascii="Arial" w:hAnsi="Arial" w:cs="Arial"/>
        </w:rPr>
      </w:pPr>
      <w:r>
        <w:rPr>
          <w:rFonts w:ascii="Arial" w:hAnsi="Arial" w:cs="Arial"/>
        </w:rPr>
        <w:lastRenderedPageBreak/>
        <w:t>T</w:t>
      </w:r>
      <w:r w:rsidR="009B272E" w:rsidRPr="00871B29">
        <w:rPr>
          <w:rFonts w:ascii="Arial" w:hAnsi="Arial" w:cs="Arial"/>
        </w:rPr>
        <w:t xml:space="preserve">he quality and diversity of the student </w:t>
      </w:r>
      <w:r>
        <w:rPr>
          <w:rFonts w:ascii="Arial" w:hAnsi="Arial" w:cs="Arial"/>
        </w:rPr>
        <w:t xml:space="preserve">body at the Faculty of Civil Engineering, </w:t>
      </w:r>
      <w:r w:rsidR="00A81970">
        <w:rPr>
          <w:rFonts w:ascii="Arial" w:hAnsi="Arial" w:cs="Arial"/>
        </w:rPr>
        <w:t>which students</w:t>
      </w:r>
      <w:r w:rsidR="009B272E" w:rsidRPr="00871B29">
        <w:rPr>
          <w:rFonts w:ascii="Arial" w:hAnsi="Arial" w:cs="Arial"/>
        </w:rPr>
        <w:t xml:space="preserve"> are part</w:t>
      </w:r>
      <w:r>
        <w:rPr>
          <w:rFonts w:ascii="Arial" w:hAnsi="Arial" w:cs="Arial"/>
        </w:rPr>
        <w:t xml:space="preserve"> of,</w:t>
      </w:r>
    </w:p>
    <w:p w:rsidR="00871B29" w:rsidRDefault="00A81970" w:rsidP="00871B29">
      <w:pPr>
        <w:pStyle w:val="ListParagraph"/>
        <w:numPr>
          <w:ilvl w:val="0"/>
          <w:numId w:val="8"/>
        </w:numPr>
        <w:jc w:val="left"/>
        <w:rPr>
          <w:rFonts w:ascii="Arial" w:hAnsi="Arial" w:cs="Arial"/>
        </w:rPr>
      </w:pPr>
      <w:r>
        <w:rPr>
          <w:rFonts w:ascii="Arial" w:hAnsi="Arial" w:cs="Arial"/>
        </w:rPr>
        <w:t>The curriculum of Civil Engineering at DTU</w:t>
      </w:r>
      <w:r w:rsidR="00871B29">
        <w:rPr>
          <w:rFonts w:ascii="Arial" w:hAnsi="Arial" w:cs="Arial"/>
        </w:rPr>
        <w:t>,</w:t>
      </w:r>
    </w:p>
    <w:p w:rsidR="00871B29" w:rsidRDefault="00871B29" w:rsidP="00871B29">
      <w:pPr>
        <w:pStyle w:val="ListParagraph"/>
        <w:numPr>
          <w:ilvl w:val="0"/>
          <w:numId w:val="8"/>
        </w:numPr>
        <w:jc w:val="left"/>
        <w:rPr>
          <w:rFonts w:ascii="Arial" w:hAnsi="Arial" w:cs="Arial"/>
        </w:rPr>
      </w:pPr>
      <w:r>
        <w:rPr>
          <w:rFonts w:ascii="Arial" w:hAnsi="Arial" w:cs="Arial"/>
        </w:rPr>
        <w:t>The caliber and methodologies</w:t>
      </w:r>
      <w:r w:rsidR="009B272E" w:rsidRPr="00871B29">
        <w:rPr>
          <w:rFonts w:ascii="Arial" w:hAnsi="Arial" w:cs="Arial"/>
        </w:rPr>
        <w:t xml:space="preserve"> of </w:t>
      </w:r>
      <w:r>
        <w:rPr>
          <w:rFonts w:ascii="Arial" w:hAnsi="Arial" w:cs="Arial"/>
        </w:rPr>
        <w:t>the teaching faculties,</w:t>
      </w:r>
    </w:p>
    <w:p w:rsidR="00871B29" w:rsidRDefault="00871B29" w:rsidP="00871B29">
      <w:pPr>
        <w:pStyle w:val="ListParagraph"/>
        <w:numPr>
          <w:ilvl w:val="0"/>
          <w:numId w:val="8"/>
        </w:numPr>
        <w:jc w:val="left"/>
        <w:rPr>
          <w:rFonts w:ascii="Arial" w:hAnsi="Arial" w:cs="Arial"/>
        </w:rPr>
      </w:pPr>
      <w:r>
        <w:rPr>
          <w:rFonts w:ascii="Arial" w:hAnsi="Arial" w:cs="Arial"/>
        </w:rPr>
        <w:t>The size and nature of specific Civil Engineering classes,</w:t>
      </w:r>
    </w:p>
    <w:p w:rsidR="00871B29" w:rsidRDefault="00871B29" w:rsidP="00871B29">
      <w:pPr>
        <w:pStyle w:val="ListParagraph"/>
        <w:numPr>
          <w:ilvl w:val="0"/>
          <w:numId w:val="8"/>
        </w:numPr>
        <w:jc w:val="left"/>
        <w:rPr>
          <w:rFonts w:ascii="Arial" w:hAnsi="Arial" w:cs="Arial"/>
        </w:rPr>
      </w:pPr>
      <w:r>
        <w:rPr>
          <w:rFonts w:ascii="Arial" w:hAnsi="Arial" w:cs="Arial"/>
        </w:rPr>
        <w:t>The</w:t>
      </w:r>
      <w:r w:rsidR="009B272E" w:rsidRPr="00871B29">
        <w:rPr>
          <w:rFonts w:ascii="Arial" w:hAnsi="Arial" w:cs="Arial"/>
        </w:rPr>
        <w:t xml:space="preserve"> assessment</w:t>
      </w:r>
      <w:r>
        <w:rPr>
          <w:rFonts w:ascii="Arial" w:hAnsi="Arial" w:cs="Arial"/>
        </w:rPr>
        <w:t xml:space="preserve"> and evaluation standards and/or processes,</w:t>
      </w:r>
    </w:p>
    <w:p w:rsidR="00871B29" w:rsidRDefault="00871B29" w:rsidP="00871B29">
      <w:pPr>
        <w:pStyle w:val="ListParagraph"/>
        <w:numPr>
          <w:ilvl w:val="0"/>
          <w:numId w:val="8"/>
        </w:numPr>
        <w:jc w:val="left"/>
        <w:rPr>
          <w:rFonts w:ascii="Arial" w:hAnsi="Arial" w:cs="Arial"/>
        </w:rPr>
      </w:pPr>
      <w:r>
        <w:rPr>
          <w:rFonts w:ascii="Arial" w:hAnsi="Arial" w:cs="Arial"/>
        </w:rPr>
        <w:t>T</w:t>
      </w:r>
      <w:r w:rsidR="009B272E" w:rsidRPr="00871B29">
        <w:rPr>
          <w:rFonts w:ascii="Arial" w:hAnsi="Arial" w:cs="Arial"/>
        </w:rPr>
        <w:t>he learning resources (such as li</w:t>
      </w:r>
      <w:r>
        <w:rPr>
          <w:rFonts w:ascii="Arial" w:hAnsi="Arial" w:cs="Arial"/>
        </w:rPr>
        <w:t>braries, laboratories),</w:t>
      </w:r>
    </w:p>
    <w:p w:rsidR="00871B29" w:rsidRDefault="00A81970" w:rsidP="00871B29">
      <w:pPr>
        <w:pStyle w:val="ListParagraph"/>
        <w:numPr>
          <w:ilvl w:val="0"/>
          <w:numId w:val="8"/>
        </w:numPr>
        <w:jc w:val="left"/>
        <w:rPr>
          <w:rFonts w:ascii="Arial" w:hAnsi="Arial" w:cs="Arial"/>
        </w:rPr>
      </w:pPr>
      <w:r>
        <w:rPr>
          <w:rFonts w:ascii="Arial" w:hAnsi="Arial" w:cs="Arial"/>
        </w:rPr>
        <w:t>e</w:t>
      </w:r>
      <w:r w:rsidR="00871B29">
        <w:rPr>
          <w:rFonts w:ascii="Arial" w:hAnsi="Arial" w:cs="Arial"/>
        </w:rPr>
        <w:t>tc.</w:t>
      </w:r>
    </w:p>
    <w:p w:rsidR="00871B29" w:rsidRDefault="00871B29" w:rsidP="00871B29">
      <w:pPr>
        <w:jc w:val="left"/>
        <w:rPr>
          <w:rStyle w:val="hps"/>
          <w:rFonts w:ascii="Arial" w:hAnsi="Arial" w:cs="Arial"/>
          <w:sz w:val="22"/>
          <w:szCs w:val="22"/>
        </w:rPr>
      </w:pPr>
    </w:p>
    <w:p w:rsidR="006205EA" w:rsidRPr="00871B29" w:rsidRDefault="0059379E" w:rsidP="00174721">
      <w:pPr>
        <w:jc w:val="left"/>
        <w:rPr>
          <w:rStyle w:val="hps"/>
          <w:rFonts w:ascii="Arial" w:hAnsi="Arial" w:cs="Arial"/>
          <w:sz w:val="22"/>
          <w:szCs w:val="22"/>
        </w:rPr>
      </w:pPr>
      <w:r>
        <w:rPr>
          <w:rStyle w:val="hps"/>
          <w:rFonts w:ascii="Arial" w:hAnsi="Arial" w:cs="Arial"/>
          <w:sz w:val="22"/>
          <w:szCs w:val="22"/>
        </w:rPr>
        <w:t xml:space="preserve">Given the conditions in Vietnam, there are definitely many limitations at almost all of the above factors. How to </w:t>
      </w:r>
      <w:r w:rsidR="00E87CCD">
        <w:rPr>
          <w:rStyle w:val="hps"/>
          <w:rFonts w:ascii="Arial" w:hAnsi="Arial" w:cs="Arial"/>
          <w:sz w:val="22"/>
          <w:szCs w:val="22"/>
        </w:rPr>
        <w:t xml:space="preserve">effectively </w:t>
      </w:r>
      <w:r>
        <w:rPr>
          <w:rStyle w:val="hps"/>
          <w:rFonts w:ascii="Arial" w:hAnsi="Arial" w:cs="Arial"/>
          <w:sz w:val="22"/>
          <w:szCs w:val="22"/>
        </w:rPr>
        <w:t>approach such limitations becomes t</w:t>
      </w:r>
      <w:r w:rsidR="00E87CCD">
        <w:rPr>
          <w:rStyle w:val="hps"/>
          <w:rFonts w:ascii="Arial" w:hAnsi="Arial" w:cs="Arial"/>
          <w:sz w:val="22"/>
          <w:szCs w:val="22"/>
        </w:rPr>
        <w:t>he</w:t>
      </w:r>
      <w:r>
        <w:rPr>
          <w:rStyle w:val="hps"/>
          <w:rFonts w:ascii="Arial" w:hAnsi="Arial" w:cs="Arial"/>
          <w:sz w:val="22"/>
          <w:szCs w:val="22"/>
        </w:rPr>
        <w:t xml:space="preserve"> ultimate solution in improving the quality of our CDIO deployment for Civil Engineering</w:t>
      </w:r>
      <w:r w:rsidR="002E161A">
        <w:rPr>
          <w:rStyle w:val="hps"/>
          <w:rFonts w:ascii="Arial" w:hAnsi="Arial" w:cs="Arial"/>
          <w:sz w:val="22"/>
          <w:szCs w:val="22"/>
        </w:rPr>
        <w:t>. Below are three of the most forthcoming solutions proposed:</w:t>
      </w:r>
    </w:p>
    <w:p w:rsidR="006205EA" w:rsidRDefault="006205EA" w:rsidP="006205EA">
      <w:pPr>
        <w:rPr>
          <w:rStyle w:val="hps"/>
          <w:rFonts w:ascii="Arial" w:hAnsi="Arial" w:cs="Arial"/>
          <w:sz w:val="22"/>
          <w:szCs w:val="22"/>
        </w:rPr>
      </w:pPr>
    </w:p>
    <w:p w:rsidR="00AA74FF" w:rsidRDefault="009B272E" w:rsidP="00AA74FF">
      <w:pPr>
        <w:jc w:val="left"/>
        <w:rPr>
          <w:rFonts w:ascii="Arial" w:hAnsi="Arial" w:cs="Arial"/>
          <w:sz w:val="22"/>
          <w:szCs w:val="22"/>
        </w:rPr>
      </w:pPr>
      <w:r w:rsidRPr="009B272E">
        <w:rPr>
          <w:rFonts w:ascii="Arial" w:hAnsi="Arial" w:cs="Arial"/>
          <w:sz w:val="22"/>
          <w:szCs w:val="22"/>
        </w:rPr>
        <w:t xml:space="preserve">First of all, we have to pay attention </w:t>
      </w:r>
      <w:r w:rsidR="00AA74FF">
        <w:rPr>
          <w:rFonts w:ascii="Arial" w:hAnsi="Arial" w:cs="Arial"/>
          <w:sz w:val="22"/>
          <w:szCs w:val="22"/>
        </w:rPr>
        <w:t>to</w:t>
      </w:r>
      <w:r w:rsidRPr="009B272E">
        <w:rPr>
          <w:rFonts w:ascii="Arial" w:hAnsi="Arial" w:cs="Arial"/>
          <w:sz w:val="22"/>
          <w:szCs w:val="22"/>
        </w:rPr>
        <w:t xml:space="preserve"> the teaching method</w:t>
      </w:r>
      <w:r w:rsidR="00AA74FF">
        <w:rPr>
          <w:rFonts w:ascii="Arial" w:hAnsi="Arial" w:cs="Arial"/>
          <w:sz w:val="22"/>
          <w:szCs w:val="22"/>
        </w:rPr>
        <w:t>ologies and practices</w:t>
      </w:r>
      <w:r w:rsidRPr="009B272E">
        <w:rPr>
          <w:rFonts w:ascii="Arial" w:hAnsi="Arial" w:cs="Arial"/>
          <w:sz w:val="22"/>
          <w:szCs w:val="22"/>
        </w:rPr>
        <w:t xml:space="preserve">. There is </w:t>
      </w:r>
      <w:r w:rsidR="00AA74FF">
        <w:rPr>
          <w:rFonts w:ascii="Arial" w:hAnsi="Arial" w:cs="Arial"/>
          <w:sz w:val="22"/>
          <w:szCs w:val="22"/>
        </w:rPr>
        <w:t>a unanimous</w:t>
      </w:r>
      <w:r w:rsidRPr="009B272E">
        <w:rPr>
          <w:rFonts w:ascii="Arial" w:hAnsi="Arial" w:cs="Arial"/>
          <w:sz w:val="22"/>
          <w:szCs w:val="22"/>
        </w:rPr>
        <w:t xml:space="preserve"> need</w:t>
      </w:r>
      <w:r w:rsidR="00AA74FF">
        <w:rPr>
          <w:rFonts w:ascii="Arial" w:hAnsi="Arial" w:cs="Arial"/>
          <w:sz w:val="22"/>
          <w:szCs w:val="22"/>
        </w:rPr>
        <w:t xml:space="preserve"> amongst our </w:t>
      </w:r>
      <w:r w:rsidR="006542D3">
        <w:rPr>
          <w:rFonts w:ascii="Arial" w:hAnsi="Arial" w:cs="Arial"/>
          <w:sz w:val="22"/>
          <w:szCs w:val="22"/>
        </w:rPr>
        <w:t>faculty members</w:t>
      </w:r>
      <w:r w:rsidR="00E01918">
        <w:rPr>
          <w:rFonts w:ascii="Arial" w:hAnsi="Arial" w:cs="Arial"/>
          <w:sz w:val="22"/>
          <w:szCs w:val="22"/>
          <w:lang w:val="vi-VN"/>
        </w:rPr>
        <w:t xml:space="preserve"> </w:t>
      </w:r>
      <w:r w:rsidR="00816DBC">
        <w:rPr>
          <w:rFonts w:ascii="Arial" w:hAnsi="Arial" w:cs="Arial"/>
          <w:sz w:val="22"/>
          <w:szCs w:val="22"/>
        </w:rPr>
        <w:t>that we</w:t>
      </w:r>
      <w:r w:rsidR="00E01918">
        <w:rPr>
          <w:rFonts w:ascii="Arial" w:hAnsi="Arial" w:cs="Arial"/>
          <w:sz w:val="22"/>
          <w:szCs w:val="22"/>
          <w:lang w:val="vi-VN"/>
        </w:rPr>
        <w:t xml:space="preserve"> </w:t>
      </w:r>
      <w:r w:rsidR="00816DBC">
        <w:rPr>
          <w:rFonts w:ascii="Arial" w:hAnsi="Arial" w:cs="Arial"/>
          <w:sz w:val="22"/>
          <w:szCs w:val="22"/>
        </w:rPr>
        <w:t xml:space="preserve">should </w:t>
      </w:r>
      <w:r w:rsidR="00AA74FF">
        <w:rPr>
          <w:rFonts w:ascii="Arial" w:hAnsi="Arial" w:cs="Arial"/>
          <w:sz w:val="22"/>
          <w:szCs w:val="22"/>
        </w:rPr>
        <w:t xml:space="preserve">seriously </w:t>
      </w:r>
      <w:r w:rsidR="00816DBC">
        <w:rPr>
          <w:rFonts w:ascii="Arial" w:hAnsi="Arial" w:cs="Arial"/>
          <w:sz w:val="22"/>
          <w:szCs w:val="22"/>
        </w:rPr>
        <w:t>refine</w:t>
      </w:r>
      <w:r w:rsidR="00E01918">
        <w:rPr>
          <w:rFonts w:ascii="Arial" w:hAnsi="Arial" w:cs="Arial"/>
          <w:sz w:val="22"/>
          <w:szCs w:val="22"/>
          <w:lang w:val="vi-VN"/>
        </w:rPr>
        <w:t xml:space="preserve"> </w:t>
      </w:r>
      <w:r w:rsidR="00816DBC">
        <w:rPr>
          <w:rFonts w:ascii="Arial" w:hAnsi="Arial" w:cs="Arial"/>
          <w:sz w:val="22"/>
          <w:szCs w:val="22"/>
        </w:rPr>
        <w:t>our</w:t>
      </w:r>
      <w:r w:rsidR="00AA74FF">
        <w:rPr>
          <w:rFonts w:ascii="Arial" w:hAnsi="Arial" w:cs="Arial"/>
          <w:sz w:val="22"/>
          <w:szCs w:val="22"/>
        </w:rPr>
        <w:t xml:space="preserve"> teaching methodologies so as to attain</w:t>
      </w:r>
      <w:r w:rsidR="00E01918">
        <w:rPr>
          <w:rFonts w:ascii="Arial" w:hAnsi="Arial" w:cs="Arial"/>
          <w:sz w:val="22"/>
          <w:szCs w:val="22"/>
          <w:lang w:val="vi-VN"/>
        </w:rPr>
        <w:t xml:space="preserve"> </w:t>
      </w:r>
      <w:r w:rsidR="00AA74FF">
        <w:rPr>
          <w:rFonts w:ascii="Arial" w:hAnsi="Arial" w:cs="Arial"/>
          <w:sz w:val="22"/>
          <w:szCs w:val="22"/>
        </w:rPr>
        <w:t>specific learning outcomes.</w:t>
      </w:r>
      <w:r w:rsidR="00E01918">
        <w:rPr>
          <w:rFonts w:ascii="Arial" w:hAnsi="Arial" w:cs="Arial"/>
          <w:sz w:val="22"/>
          <w:szCs w:val="22"/>
          <w:lang w:val="vi-VN"/>
        </w:rPr>
        <w:t xml:space="preserve"> </w:t>
      </w:r>
      <w:r w:rsidR="006542D3">
        <w:rPr>
          <w:rFonts w:ascii="Arial" w:hAnsi="Arial" w:cs="Arial"/>
          <w:sz w:val="22"/>
          <w:szCs w:val="22"/>
        </w:rPr>
        <w:t xml:space="preserve">This is very much relevant to the fact that CDIO is an outcome-oriented model. </w:t>
      </w:r>
      <w:r w:rsidR="00342127">
        <w:rPr>
          <w:rFonts w:ascii="Arial" w:hAnsi="Arial" w:cs="Arial"/>
          <w:sz w:val="22"/>
          <w:szCs w:val="22"/>
        </w:rPr>
        <w:t xml:space="preserve">In particular, we would need to engage students in </w:t>
      </w:r>
      <w:r w:rsidR="008F72AE">
        <w:rPr>
          <w:rFonts w:ascii="Arial" w:hAnsi="Arial" w:cs="Arial"/>
          <w:sz w:val="22"/>
          <w:szCs w:val="22"/>
        </w:rPr>
        <w:t>A</w:t>
      </w:r>
      <w:r w:rsidR="00342127">
        <w:rPr>
          <w:rFonts w:ascii="Arial" w:hAnsi="Arial" w:cs="Arial"/>
          <w:sz w:val="22"/>
          <w:szCs w:val="22"/>
        </w:rPr>
        <w:t xml:space="preserve">ctive </w:t>
      </w:r>
      <w:r w:rsidR="008F72AE">
        <w:rPr>
          <w:rFonts w:ascii="Arial" w:hAnsi="Arial" w:cs="Arial"/>
          <w:sz w:val="22"/>
          <w:szCs w:val="22"/>
        </w:rPr>
        <w:t>L</w:t>
      </w:r>
      <w:r w:rsidR="00342127">
        <w:rPr>
          <w:rFonts w:ascii="Arial" w:hAnsi="Arial" w:cs="Arial"/>
          <w:sz w:val="22"/>
          <w:szCs w:val="22"/>
        </w:rPr>
        <w:t xml:space="preserve">earning through in-class participation, discussion and debates, group games, etc. </w:t>
      </w:r>
      <w:r w:rsidR="008F72AE">
        <w:rPr>
          <w:rFonts w:ascii="Arial" w:hAnsi="Arial" w:cs="Arial"/>
          <w:sz w:val="22"/>
          <w:szCs w:val="22"/>
        </w:rPr>
        <w:t xml:space="preserve">Students should also be encouraged to voice out their ideas and to be independent in their thinking and problem-solving. </w:t>
      </w:r>
      <w:r w:rsidR="00CA2AE4">
        <w:rPr>
          <w:rFonts w:ascii="Arial" w:hAnsi="Arial" w:cs="Arial"/>
          <w:sz w:val="22"/>
          <w:szCs w:val="22"/>
        </w:rPr>
        <w:t>And yet, we need to educate our students of the advantages and disadvantages of the Vietnamese culture</w:t>
      </w:r>
      <w:r w:rsidR="0099426C">
        <w:rPr>
          <w:rFonts w:ascii="Arial" w:hAnsi="Arial" w:cs="Arial"/>
          <w:sz w:val="22"/>
          <w:szCs w:val="22"/>
        </w:rPr>
        <w:t>s</w:t>
      </w:r>
      <w:r w:rsidR="00CA2AE4">
        <w:rPr>
          <w:rFonts w:ascii="Arial" w:hAnsi="Arial" w:cs="Arial"/>
          <w:sz w:val="22"/>
          <w:szCs w:val="22"/>
        </w:rPr>
        <w:t xml:space="preserve"> to their learning habits, and how those may affect their future career in the field of Civil Engineering. </w:t>
      </w:r>
      <w:r w:rsidR="005E2DB3">
        <w:rPr>
          <w:rFonts w:ascii="Arial" w:hAnsi="Arial" w:cs="Arial"/>
          <w:sz w:val="22"/>
          <w:szCs w:val="22"/>
        </w:rPr>
        <w:t xml:space="preserve">This would raise students’ awareness of </w:t>
      </w:r>
      <w:r w:rsidR="00951172">
        <w:rPr>
          <w:rFonts w:ascii="Arial" w:hAnsi="Arial" w:cs="Arial"/>
          <w:sz w:val="22"/>
          <w:szCs w:val="22"/>
        </w:rPr>
        <w:t xml:space="preserve">certain </w:t>
      </w:r>
      <w:r w:rsidR="00285C1C">
        <w:rPr>
          <w:rFonts w:ascii="Arial" w:hAnsi="Arial" w:cs="Arial"/>
          <w:sz w:val="22"/>
          <w:szCs w:val="22"/>
        </w:rPr>
        <w:t>pitfa</w:t>
      </w:r>
      <w:r w:rsidR="00CE6B53">
        <w:rPr>
          <w:rFonts w:ascii="Arial" w:hAnsi="Arial" w:cs="Arial"/>
          <w:sz w:val="22"/>
          <w:szCs w:val="22"/>
        </w:rPr>
        <w:t>lls that they may run into in their current study as well as future career.</w:t>
      </w:r>
    </w:p>
    <w:p w:rsidR="00951172" w:rsidRDefault="00951172" w:rsidP="00AA74FF">
      <w:pPr>
        <w:jc w:val="left"/>
        <w:rPr>
          <w:rFonts w:ascii="Arial" w:hAnsi="Arial" w:cs="Arial"/>
          <w:sz w:val="22"/>
          <w:szCs w:val="22"/>
        </w:rPr>
      </w:pPr>
    </w:p>
    <w:p w:rsidR="006205EA" w:rsidRDefault="00522484" w:rsidP="00185CBE">
      <w:pPr>
        <w:jc w:val="left"/>
        <w:rPr>
          <w:rFonts w:ascii="Arial" w:hAnsi="Arial" w:cs="Arial"/>
          <w:sz w:val="22"/>
          <w:szCs w:val="22"/>
        </w:rPr>
      </w:pPr>
      <w:r>
        <w:rPr>
          <w:rFonts w:ascii="Arial" w:hAnsi="Arial" w:cs="Arial"/>
          <w:sz w:val="22"/>
          <w:szCs w:val="22"/>
        </w:rPr>
        <w:t xml:space="preserve">Secondly, </w:t>
      </w:r>
      <w:r w:rsidR="00185CBE">
        <w:rPr>
          <w:rFonts w:ascii="Arial" w:hAnsi="Arial" w:cs="Arial"/>
          <w:sz w:val="22"/>
          <w:szCs w:val="22"/>
        </w:rPr>
        <w:t xml:space="preserve">the roles of our Civil Engineering instructors need to be restructured. </w:t>
      </w:r>
      <w:r w:rsidR="00092C51">
        <w:rPr>
          <w:rFonts w:ascii="Arial" w:hAnsi="Arial" w:cs="Arial"/>
          <w:sz w:val="22"/>
          <w:szCs w:val="22"/>
        </w:rPr>
        <w:t>It is a common knowledge</w:t>
      </w:r>
      <w:r w:rsidR="00185CBE">
        <w:rPr>
          <w:rFonts w:ascii="Arial" w:hAnsi="Arial" w:cs="Arial"/>
          <w:sz w:val="22"/>
          <w:szCs w:val="22"/>
        </w:rPr>
        <w:t xml:space="preserve"> that three major roles of an instructor is: Teaching, Doing Research and Providing </w:t>
      </w:r>
      <w:r w:rsidR="00A732D6">
        <w:rPr>
          <w:rFonts w:ascii="Arial" w:hAnsi="Arial" w:cs="Arial"/>
          <w:sz w:val="22"/>
          <w:szCs w:val="22"/>
        </w:rPr>
        <w:t xml:space="preserve">a </w:t>
      </w:r>
      <w:r w:rsidR="00740227">
        <w:rPr>
          <w:rFonts w:ascii="Arial" w:hAnsi="Arial" w:cs="Arial"/>
          <w:sz w:val="22"/>
          <w:szCs w:val="22"/>
        </w:rPr>
        <w:t xml:space="preserve">Service, </w:t>
      </w:r>
      <w:r w:rsidR="00A55F1F">
        <w:rPr>
          <w:rFonts w:ascii="Arial" w:hAnsi="Arial" w:cs="Arial"/>
          <w:sz w:val="22"/>
          <w:szCs w:val="22"/>
        </w:rPr>
        <w:t xml:space="preserve">still, it seems our instructors </w:t>
      </w:r>
      <w:r w:rsidR="00F25132">
        <w:rPr>
          <w:rFonts w:ascii="Arial" w:hAnsi="Arial" w:cs="Arial"/>
          <w:sz w:val="22"/>
          <w:szCs w:val="22"/>
        </w:rPr>
        <w:t xml:space="preserve">currently only do the teaching or worse, lecturing to be exact. </w:t>
      </w:r>
      <w:r w:rsidR="00906354">
        <w:rPr>
          <w:rFonts w:ascii="Arial" w:hAnsi="Arial" w:cs="Arial"/>
          <w:sz w:val="22"/>
          <w:szCs w:val="22"/>
        </w:rPr>
        <w:t>As a result, the only</w:t>
      </w:r>
      <w:r w:rsidR="00092C51">
        <w:rPr>
          <w:rFonts w:ascii="Arial" w:hAnsi="Arial" w:cs="Arial"/>
          <w:sz w:val="22"/>
          <w:szCs w:val="22"/>
        </w:rPr>
        <w:t xml:space="preserve"> add-on</w:t>
      </w:r>
      <w:r w:rsidR="00906354">
        <w:rPr>
          <w:rFonts w:ascii="Arial" w:hAnsi="Arial" w:cs="Arial"/>
          <w:sz w:val="22"/>
          <w:szCs w:val="22"/>
        </w:rPr>
        <w:t xml:space="preserve"> course of Critical Thinking may not help much in developing students’ research capacity. </w:t>
      </w:r>
      <w:r w:rsidR="004F3E8D">
        <w:rPr>
          <w:rFonts w:ascii="Arial" w:hAnsi="Arial" w:cs="Arial"/>
          <w:sz w:val="22"/>
          <w:szCs w:val="22"/>
        </w:rPr>
        <w:t xml:space="preserve">Unless the instructors proactively engage students in research activities, </w:t>
      </w:r>
      <w:r w:rsidR="00D93456">
        <w:rPr>
          <w:rFonts w:ascii="Arial" w:hAnsi="Arial" w:cs="Arial"/>
          <w:sz w:val="22"/>
          <w:szCs w:val="22"/>
        </w:rPr>
        <w:t xml:space="preserve">most of the time, students will drop out halfway through some research project. </w:t>
      </w:r>
      <w:r w:rsidR="00202165">
        <w:rPr>
          <w:rFonts w:ascii="Arial" w:hAnsi="Arial" w:cs="Arial"/>
          <w:sz w:val="22"/>
          <w:szCs w:val="22"/>
        </w:rPr>
        <w:t xml:space="preserve">Strict and formal research methodologies should not be </w:t>
      </w:r>
      <w:r w:rsidR="0033512E">
        <w:rPr>
          <w:rFonts w:ascii="Arial" w:hAnsi="Arial" w:cs="Arial"/>
          <w:sz w:val="22"/>
          <w:szCs w:val="22"/>
        </w:rPr>
        <w:t>the focus</w:t>
      </w:r>
      <w:r w:rsidR="00202165">
        <w:rPr>
          <w:rFonts w:ascii="Arial" w:hAnsi="Arial" w:cs="Arial"/>
          <w:sz w:val="22"/>
          <w:szCs w:val="22"/>
        </w:rPr>
        <w:t xml:space="preserve"> at this point because they may make students lose </w:t>
      </w:r>
      <w:proofErr w:type="gramStart"/>
      <w:r w:rsidR="00202165">
        <w:rPr>
          <w:rFonts w:ascii="Arial" w:hAnsi="Arial" w:cs="Arial"/>
          <w:sz w:val="22"/>
          <w:szCs w:val="22"/>
        </w:rPr>
        <w:t>heart,</w:t>
      </w:r>
      <w:proofErr w:type="gramEnd"/>
      <w:r w:rsidR="00202165">
        <w:rPr>
          <w:rFonts w:ascii="Arial" w:hAnsi="Arial" w:cs="Arial"/>
          <w:sz w:val="22"/>
          <w:szCs w:val="22"/>
        </w:rPr>
        <w:t xml:space="preserve"> instead, fostering the spirit of lifelong study and creativity through small research projects are </w:t>
      </w:r>
      <w:r w:rsidR="0033512E">
        <w:rPr>
          <w:rFonts w:ascii="Arial" w:hAnsi="Arial" w:cs="Arial"/>
          <w:sz w:val="22"/>
          <w:szCs w:val="22"/>
        </w:rPr>
        <w:t>two</w:t>
      </w:r>
      <w:r w:rsidR="00202165">
        <w:rPr>
          <w:rFonts w:ascii="Arial" w:hAnsi="Arial" w:cs="Arial"/>
          <w:sz w:val="22"/>
          <w:szCs w:val="22"/>
        </w:rPr>
        <w:t xml:space="preserve"> of the major things that need to be done here. </w:t>
      </w:r>
      <w:r w:rsidR="0068714B">
        <w:rPr>
          <w:rFonts w:ascii="Arial" w:hAnsi="Arial" w:cs="Arial"/>
          <w:sz w:val="22"/>
          <w:szCs w:val="22"/>
        </w:rPr>
        <w:t xml:space="preserve">As for the role of providing a service, </w:t>
      </w:r>
      <w:r w:rsidR="00D76FFD">
        <w:rPr>
          <w:rFonts w:ascii="Arial" w:hAnsi="Arial" w:cs="Arial"/>
          <w:sz w:val="22"/>
          <w:szCs w:val="22"/>
        </w:rPr>
        <w:t xml:space="preserve">this is actually not very much welcome in East Asian cultures. </w:t>
      </w:r>
      <w:r w:rsidR="001B547D">
        <w:rPr>
          <w:rFonts w:ascii="Arial" w:hAnsi="Arial" w:cs="Arial"/>
          <w:sz w:val="22"/>
          <w:szCs w:val="22"/>
        </w:rPr>
        <w:t xml:space="preserve">While maintaining certain distance between the instructors and their students helps create a strong level of respect, </w:t>
      </w:r>
      <w:r w:rsidR="007A7B19">
        <w:rPr>
          <w:rFonts w:ascii="Arial" w:hAnsi="Arial" w:cs="Arial"/>
          <w:sz w:val="22"/>
          <w:szCs w:val="22"/>
        </w:rPr>
        <w:t>it may actually lead many of the instructors in Vietnam, no matter what discipline they are in, to believe that they are doing a favour t</w:t>
      </w:r>
      <w:r w:rsidR="004E0B74">
        <w:rPr>
          <w:rFonts w:ascii="Arial" w:hAnsi="Arial" w:cs="Arial"/>
          <w:sz w:val="22"/>
          <w:szCs w:val="22"/>
        </w:rPr>
        <w:t xml:space="preserve">o the students, or students come to class to learn directly from them, and not from any other sources. </w:t>
      </w:r>
      <w:r w:rsidR="00B111C7">
        <w:rPr>
          <w:rFonts w:ascii="Arial" w:hAnsi="Arial" w:cs="Arial"/>
          <w:sz w:val="22"/>
          <w:szCs w:val="22"/>
        </w:rPr>
        <w:t>This mentality definitely will</w:t>
      </w:r>
      <w:r w:rsidR="00715E6D">
        <w:rPr>
          <w:rFonts w:ascii="Arial" w:hAnsi="Arial" w:cs="Arial"/>
          <w:sz w:val="22"/>
          <w:szCs w:val="22"/>
        </w:rPr>
        <w:t xml:space="preserve"> hinder </w:t>
      </w:r>
      <w:r w:rsidR="00C10A31">
        <w:rPr>
          <w:rFonts w:ascii="Arial" w:hAnsi="Arial" w:cs="Arial"/>
          <w:sz w:val="22"/>
          <w:szCs w:val="22"/>
        </w:rPr>
        <w:t>creativity, and was the reason why so many instructors in Asia quickly announced that they had exercised everything of the CDIO model, but with no success.</w:t>
      </w:r>
    </w:p>
    <w:p w:rsidR="00C10A31" w:rsidRDefault="00C10A31" w:rsidP="00185CBE">
      <w:pPr>
        <w:jc w:val="left"/>
        <w:rPr>
          <w:rFonts w:ascii="Arial" w:hAnsi="Arial" w:cs="Arial"/>
          <w:sz w:val="22"/>
          <w:szCs w:val="22"/>
        </w:rPr>
      </w:pPr>
    </w:p>
    <w:p w:rsidR="007C289E" w:rsidRDefault="00C10A31" w:rsidP="007C289E">
      <w:pPr>
        <w:jc w:val="left"/>
        <w:rPr>
          <w:rFonts w:ascii="Arial" w:hAnsi="Arial" w:cs="Arial"/>
          <w:sz w:val="22"/>
          <w:szCs w:val="22"/>
        </w:rPr>
      </w:pPr>
      <w:r>
        <w:rPr>
          <w:rFonts w:ascii="Arial" w:hAnsi="Arial" w:cs="Arial"/>
          <w:sz w:val="22"/>
          <w:szCs w:val="22"/>
        </w:rPr>
        <w:t xml:space="preserve">Thirdly, </w:t>
      </w:r>
      <w:r w:rsidR="00945B04">
        <w:rPr>
          <w:rFonts w:ascii="Arial" w:hAnsi="Arial" w:cs="Arial"/>
          <w:sz w:val="22"/>
          <w:szCs w:val="22"/>
        </w:rPr>
        <w:t xml:space="preserve">the Faculty of Civil Engineering and its instructors need to create a healthy academic atmosphere and environment for students to grow their maturity in various aspects. </w:t>
      </w:r>
      <w:r w:rsidR="0048738B">
        <w:rPr>
          <w:rFonts w:ascii="Arial" w:hAnsi="Arial" w:cs="Arial"/>
          <w:sz w:val="22"/>
          <w:szCs w:val="22"/>
        </w:rPr>
        <w:t>At the most basic level, instructors should not always require fast answers from students on their projects or assignments. Instead, students should be given the time and step-by-step guidelines to go through the process</w:t>
      </w:r>
      <w:r w:rsidR="00821EA0">
        <w:rPr>
          <w:rFonts w:ascii="Arial" w:hAnsi="Arial" w:cs="Arial"/>
          <w:sz w:val="22"/>
          <w:szCs w:val="22"/>
        </w:rPr>
        <w:t xml:space="preserve"> on their own</w:t>
      </w:r>
      <w:r w:rsidR="0048738B">
        <w:rPr>
          <w:rFonts w:ascii="Arial" w:hAnsi="Arial" w:cs="Arial"/>
          <w:sz w:val="22"/>
          <w:szCs w:val="22"/>
        </w:rPr>
        <w:t xml:space="preserve">. </w:t>
      </w:r>
      <w:r w:rsidR="00821EA0">
        <w:rPr>
          <w:rFonts w:ascii="Arial" w:hAnsi="Arial" w:cs="Arial"/>
          <w:sz w:val="22"/>
          <w:szCs w:val="22"/>
        </w:rPr>
        <w:t xml:space="preserve">In other words, the ultimate </w:t>
      </w:r>
      <w:r w:rsidR="00B51EC2">
        <w:rPr>
          <w:rFonts w:ascii="Arial" w:hAnsi="Arial" w:cs="Arial"/>
          <w:sz w:val="22"/>
          <w:szCs w:val="22"/>
        </w:rPr>
        <w:t>relationship</w:t>
      </w:r>
      <w:r w:rsidR="00821EA0">
        <w:rPr>
          <w:rFonts w:ascii="Arial" w:hAnsi="Arial" w:cs="Arial"/>
          <w:sz w:val="22"/>
          <w:szCs w:val="22"/>
        </w:rPr>
        <w:t xml:space="preserve"> of instructors</w:t>
      </w:r>
      <w:r w:rsidR="00B51EC2">
        <w:rPr>
          <w:rFonts w:ascii="Arial" w:hAnsi="Arial" w:cs="Arial"/>
          <w:sz w:val="22"/>
          <w:szCs w:val="22"/>
        </w:rPr>
        <w:t xml:space="preserve"> to students</w:t>
      </w:r>
      <w:r w:rsidR="00821EA0">
        <w:rPr>
          <w:rFonts w:ascii="Arial" w:hAnsi="Arial" w:cs="Arial"/>
          <w:sz w:val="22"/>
          <w:szCs w:val="22"/>
        </w:rPr>
        <w:t xml:space="preserve"> is that of </w:t>
      </w:r>
      <w:r w:rsidR="00B51EC2">
        <w:rPr>
          <w:rFonts w:ascii="Arial" w:hAnsi="Arial" w:cs="Arial"/>
          <w:sz w:val="22"/>
          <w:szCs w:val="22"/>
        </w:rPr>
        <w:t xml:space="preserve">a </w:t>
      </w:r>
      <w:r w:rsidR="00821EA0">
        <w:rPr>
          <w:rFonts w:ascii="Arial" w:hAnsi="Arial" w:cs="Arial"/>
          <w:sz w:val="22"/>
          <w:szCs w:val="22"/>
        </w:rPr>
        <w:t xml:space="preserve">guide, not of a dictator. </w:t>
      </w:r>
      <w:r w:rsidR="00E54497">
        <w:rPr>
          <w:rFonts w:ascii="Arial" w:hAnsi="Arial" w:cs="Arial"/>
          <w:sz w:val="22"/>
          <w:szCs w:val="22"/>
        </w:rPr>
        <w:t>Students should feel comfortable asking questi</w:t>
      </w:r>
      <w:r w:rsidR="00AD75ED">
        <w:rPr>
          <w:rFonts w:ascii="Arial" w:hAnsi="Arial" w:cs="Arial"/>
          <w:sz w:val="22"/>
          <w:szCs w:val="22"/>
        </w:rPr>
        <w:t xml:space="preserve">ons or arguing for their points to freely participate in any academic or </w:t>
      </w:r>
      <w:r w:rsidR="00AD75ED">
        <w:rPr>
          <w:rFonts w:ascii="Arial" w:hAnsi="Arial" w:cs="Arial"/>
          <w:sz w:val="22"/>
          <w:szCs w:val="22"/>
        </w:rPr>
        <w:lastRenderedPageBreak/>
        <w:t xml:space="preserve">professional discussion. </w:t>
      </w:r>
      <w:r w:rsidR="00E51583">
        <w:rPr>
          <w:rFonts w:ascii="Arial" w:hAnsi="Arial" w:cs="Arial"/>
          <w:sz w:val="22"/>
          <w:szCs w:val="22"/>
        </w:rPr>
        <w:t xml:space="preserve">They also need to learn that mistakes are common for progress, and even the instructors can make mistakes at any point. </w:t>
      </w:r>
      <w:r w:rsidR="00EF7008">
        <w:rPr>
          <w:rFonts w:ascii="Arial" w:hAnsi="Arial" w:cs="Arial"/>
          <w:sz w:val="22"/>
          <w:szCs w:val="22"/>
        </w:rPr>
        <w:t xml:space="preserve">At a higher organizational level, the Faculty of Civil Engineering should provide students with </w:t>
      </w:r>
      <w:r w:rsidR="005A660D">
        <w:rPr>
          <w:rFonts w:ascii="Arial" w:hAnsi="Arial" w:cs="Arial"/>
          <w:sz w:val="22"/>
          <w:szCs w:val="22"/>
        </w:rPr>
        <w:t xml:space="preserve">adequate </w:t>
      </w:r>
      <w:r w:rsidR="00EF7008">
        <w:rPr>
          <w:rFonts w:ascii="Arial" w:hAnsi="Arial" w:cs="Arial"/>
          <w:sz w:val="22"/>
          <w:szCs w:val="22"/>
        </w:rPr>
        <w:t>lab</w:t>
      </w:r>
      <w:r w:rsidR="005A660D">
        <w:rPr>
          <w:rFonts w:ascii="Arial" w:hAnsi="Arial" w:cs="Arial"/>
          <w:sz w:val="22"/>
          <w:szCs w:val="22"/>
        </w:rPr>
        <w:t xml:space="preserve"> facilities</w:t>
      </w:r>
      <w:r w:rsidR="00EF7008">
        <w:rPr>
          <w:rFonts w:ascii="Arial" w:hAnsi="Arial" w:cs="Arial"/>
          <w:sz w:val="22"/>
          <w:szCs w:val="22"/>
        </w:rPr>
        <w:t xml:space="preserve"> and other learning equipment. </w:t>
      </w:r>
      <w:r w:rsidR="00AD6882">
        <w:rPr>
          <w:rFonts w:ascii="Arial" w:hAnsi="Arial" w:cs="Arial"/>
          <w:sz w:val="22"/>
          <w:szCs w:val="22"/>
        </w:rPr>
        <w:t>Restructuring and renovating of individual</w:t>
      </w:r>
      <w:r w:rsidR="007C289E">
        <w:rPr>
          <w:rFonts w:ascii="Arial" w:hAnsi="Arial" w:cs="Arial"/>
          <w:sz w:val="22"/>
          <w:szCs w:val="22"/>
        </w:rPr>
        <w:t xml:space="preserve"> and team</w:t>
      </w:r>
      <w:r w:rsidR="00AD6882">
        <w:rPr>
          <w:rFonts w:ascii="Arial" w:hAnsi="Arial" w:cs="Arial"/>
          <w:sz w:val="22"/>
          <w:szCs w:val="22"/>
        </w:rPr>
        <w:t xml:space="preserve"> learning spaces across the </w:t>
      </w:r>
      <w:r w:rsidR="00290AD6">
        <w:rPr>
          <w:rFonts w:ascii="Arial" w:hAnsi="Arial" w:cs="Arial"/>
          <w:sz w:val="22"/>
          <w:szCs w:val="22"/>
        </w:rPr>
        <w:t>campus</w:t>
      </w:r>
      <w:r w:rsidR="00AD6882">
        <w:rPr>
          <w:rFonts w:ascii="Arial" w:hAnsi="Arial" w:cs="Arial"/>
          <w:sz w:val="22"/>
          <w:szCs w:val="22"/>
        </w:rPr>
        <w:t xml:space="preserve"> is also </w:t>
      </w:r>
      <w:r w:rsidR="00290AD6">
        <w:rPr>
          <w:rFonts w:ascii="Arial" w:hAnsi="Arial" w:cs="Arial"/>
          <w:sz w:val="22"/>
          <w:szCs w:val="22"/>
        </w:rPr>
        <w:t xml:space="preserve">important in </w:t>
      </w:r>
      <w:r w:rsidR="007C289E">
        <w:rPr>
          <w:rFonts w:ascii="Arial" w:hAnsi="Arial" w:cs="Arial"/>
          <w:sz w:val="22"/>
          <w:szCs w:val="22"/>
        </w:rPr>
        <w:t>any</w:t>
      </w:r>
      <w:r w:rsidR="00290AD6">
        <w:rPr>
          <w:rFonts w:ascii="Arial" w:hAnsi="Arial" w:cs="Arial"/>
          <w:sz w:val="22"/>
          <w:szCs w:val="22"/>
        </w:rPr>
        <w:t xml:space="preserve"> CDIO deployment.</w:t>
      </w:r>
    </w:p>
    <w:p w:rsidR="005A660D" w:rsidRDefault="005A660D" w:rsidP="007C289E">
      <w:pPr>
        <w:jc w:val="left"/>
        <w:rPr>
          <w:rFonts w:ascii="Arial" w:hAnsi="Arial" w:cs="Arial"/>
          <w:sz w:val="22"/>
          <w:szCs w:val="22"/>
        </w:rPr>
      </w:pPr>
    </w:p>
    <w:p w:rsidR="00745423" w:rsidRDefault="005A660D" w:rsidP="00745423">
      <w:pPr>
        <w:jc w:val="left"/>
        <w:rPr>
          <w:rFonts w:ascii="Arial" w:hAnsi="Arial" w:cs="Arial"/>
          <w:sz w:val="22"/>
          <w:szCs w:val="22"/>
        </w:rPr>
      </w:pPr>
      <w:r>
        <w:rPr>
          <w:rFonts w:ascii="Arial" w:hAnsi="Arial" w:cs="Arial"/>
          <w:sz w:val="22"/>
          <w:szCs w:val="22"/>
        </w:rPr>
        <w:t xml:space="preserve">Last but not least, </w:t>
      </w:r>
      <w:r w:rsidR="0098341A">
        <w:rPr>
          <w:rFonts w:ascii="Arial" w:hAnsi="Arial" w:cs="Arial"/>
          <w:sz w:val="22"/>
          <w:szCs w:val="22"/>
        </w:rPr>
        <w:t xml:space="preserve">in sending students to real-world construction companies and enterprises, the instructors should have a clear agenda about what and how students may learn. </w:t>
      </w:r>
      <w:r w:rsidR="007A5792">
        <w:rPr>
          <w:rFonts w:ascii="Arial" w:hAnsi="Arial" w:cs="Arial"/>
          <w:sz w:val="22"/>
          <w:szCs w:val="22"/>
        </w:rPr>
        <w:t xml:space="preserve">Many times, these visits in the Career-Planning 3 course is an exchange of formality, and students were left out in the process. </w:t>
      </w:r>
      <w:r w:rsidR="00E1465B">
        <w:rPr>
          <w:rFonts w:ascii="Arial" w:hAnsi="Arial" w:cs="Arial"/>
          <w:sz w:val="22"/>
          <w:szCs w:val="22"/>
        </w:rPr>
        <w:t>In addition, CDIO projects which are carried out with outside companies or businesses need to have a clear financial budget</w:t>
      </w:r>
      <w:r w:rsidR="00434F25">
        <w:rPr>
          <w:rFonts w:ascii="Arial" w:hAnsi="Arial" w:cs="Arial"/>
          <w:sz w:val="22"/>
          <w:szCs w:val="22"/>
        </w:rPr>
        <w:t xml:space="preserve"> and plan</w:t>
      </w:r>
      <w:r w:rsidR="00E1465B">
        <w:rPr>
          <w:rFonts w:ascii="Arial" w:hAnsi="Arial" w:cs="Arial"/>
          <w:sz w:val="22"/>
          <w:szCs w:val="22"/>
        </w:rPr>
        <w:t xml:space="preserve"> to avoid </w:t>
      </w:r>
      <w:r w:rsidR="00434F25">
        <w:rPr>
          <w:rFonts w:ascii="Arial" w:hAnsi="Arial" w:cs="Arial"/>
          <w:sz w:val="22"/>
          <w:szCs w:val="22"/>
        </w:rPr>
        <w:t>interruptions at a later stage in the project when funding may be running out.</w:t>
      </w:r>
    </w:p>
    <w:p w:rsidR="009B272E" w:rsidRDefault="009B272E" w:rsidP="006205EA">
      <w:pPr>
        <w:pStyle w:val="NormalWeb"/>
        <w:spacing w:before="0" w:beforeAutospacing="0" w:after="0" w:afterAutospacing="0"/>
        <w:jc w:val="both"/>
        <w:rPr>
          <w:rFonts w:ascii="Arial" w:hAnsi="Arial" w:cs="Arial"/>
          <w:sz w:val="22"/>
          <w:szCs w:val="22"/>
        </w:rPr>
      </w:pPr>
    </w:p>
    <w:p w:rsidR="009B272E" w:rsidRPr="009B272E" w:rsidRDefault="009B272E" w:rsidP="009B272E">
      <w:pPr>
        <w:rPr>
          <w:rFonts w:ascii="Arial" w:hAnsi="Arial" w:cs="Arial"/>
          <w:b/>
          <w:sz w:val="22"/>
          <w:szCs w:val="22"/>
        </w:rPr>
      </w:pPr>
      <w:r w:rsidRPr="009B272E">
        <w:rPr>
          <w:rFonts w:ascii="Arial" w:hAnsi="Arial" w:cs="Arial"/>
          <w:b/>
          <w:sz w:val="22"/>
          <w:szCs w:val="22"/>
        </w:rPr>
        <w:t>5. CONCLUSION</w:t>
      </w:r>
    </w:p>
    <w:p w:rsidR="006205EA" w:rsidRPr="000126A8" w:rsidRDefault="006205EA" w:rsidP="009B272E">
      <w:pPr>
        <w:rPr>
          <w:rStyle w:val="ShortAbstract"/>
          <w:rFonts w:ascii="Arial" w:eastAsia="MS Mincho" w:hAnsi="Arial" w:cs="Arial"/>
          <w:sz w:val="6"/>
          <w:szCs w:val="22"/>
        </w:rPr>
      </w:pPr>
    </w:p>
    <w:p w:rsidR="003E5E3A" w:rsidRDefault="00BE7A61" w:rsidP="00BB5E2F">
      <w:pPr>
        <w:jc w:val="left"/>
        <w:rPr>
          <w:rStyle w:val="hps"/>
          <w:rFonts w:ascii="Arial" w:hAnsi="Arial" w:cs="Arial"/>
          <w:sz w:val="22"/>
          <w:szCs w:val="22"/>
        </w:rPr>
      </w:pPr>
      <w:r>
        <w:rPr>
          <w:rStyle w:val="ShortAbstract"/>
          <w:rFonts w:ascii="Arial" w:eastAsia="MS Mincho" w:hAnsi="Arial" w:cs="Arial"/>
          <w:sz w:val="22"/>
          <w:szCs w:val="22"/>
        </w:rPr>
        <w:t xml:space="preserve">Ever since our deployment of </w:t>
      </w:r>
      <w:r w:rsidR="00C97422">
        <w:rPr>
          <w:rStyle w:val="ShortAbstract"/>
          <w:rFonts w:ascii="Arial" w:eastAsia="MS Mincho" w:hAnsi="Arial" w:cs="Arial"/>
          <w:sz w:val="22"/>
          <w:szCs w:val="22"/>
        </w:rPr>
        <w:t xml:space="preserve">the </w:t>
      </w:r>
      <w:r>
        <w:rPr>
          <w:rStyle w:val="ShortAbstract"/>
          <w:rFonts w:ascii="Arial" w:eastAsia="MS Mincho" w:hAnsi="Arial" w:cs="Arial"/>
          <w:sz w:val="22"/>
          <w:szCs w:val="22"/>
        </w:rPr>
        <w:t>CDIO</w:t>
      </w:r>
      <w:r w:rsidR="00C97422">
        <w:rPr>
          <w:rStyle w:val="ShortAbstract"/>
          <w:rFonts w:ascii="Arial" w:eastAsia="MS Mincho" w:hAnsi="Arial" w:cs="Arial"/>
          <w:sz w:val="22"/>
          <w:szCs w:val="22"/>
        </w:rPr>
        <w:t xml:space="preserve"> model</w:t>
      </w:r>
      <w:r>
        <w:rPr>
          <w:rStyle w:val="ShortAbstract"/>
          <w:rFonts w:ascii="Arial" w:eastAsia="MS Mincho" w:hAnsi="Arial" w:cs="Arial"/>
          <w:sz w:val="22"/>
          <w:szCs w:val="22"/>
        </w:rPr>
        <w:t xml:space="preserve"> for Civil Engineering programs at Duy Tan University</w:t>
      </w:r>
      <w:r w:rsidR="00C97422">
        <w:rPr>
          <w:rStyle w:val="ShortAbstract"/>
          <w:rFonts w:ascii="Arial" w:eastAsia="MS Mincho" w:hAnsi="Arial" w:cs="Arial"/>
          <w:sz w:val="22"/>
          <w:szCs w:val="22"/>
        </w:rPr>
        <w:t xml:space="preserve"> three years ago</w:t>
      </w:r>
      <w:r>
        <w:rPr>
          <w:rStyle w:val="ShortAbstract"/>
          <w:rFonts w:ascii="Arial" w:eastAsia="MS Mincho" w:hAnsi="Arial" w:cs="Arial"/>
          <w:sz w:val="22"/>
          <w:szCs w:val="22"/>
        </w:rPr>
        <w:t xml:space="preserve">, we have continuously run into problems and issues that need to be </w:t>
      </w:r>
      <w:r w:rsidR="00C97422">
        <w:rPr>
          <w:rStyle w:val="ShortAbstract"/>
          <w:rFonts w:ascii="Arial" w:eastAsia="MS Mincho" w:hAnsi="Arial" w:cs="Arial"/>
          <w:sz w:val="22"/>
          <w:szCs w:val="22"/>
        </w:rPr>
        <w:t xml:space="preserve">addressed and </w:t>
      </w:r>
      <w:r>
        <w:rPr>
          <w:rStyle w:val="ShortAbstract"/>
          <w:rFonts w:ascii="Arial" w:eastAsia="MS Mincho" w:hAnsi="Arial" w:cs="Arial"/>
          <w:sz w:val="22"/>
          <w:szCs w:val="22"/>
        </w:rPr>
        <w:t>fixed. While various problems of technical coursework</w:t>
      </w:r>
      <w:r w:rsidR="00C97422">
        <w:rPr>
          <w:rStyle w:val="ShortAbstract"/>
          <w:rFonts w:ascii="Arial" w:eastAsia="MS Mincho" w:hAnsi="Arial" w:cs="Arial"/>
          <w:sz w:val="22"/>
          <w:szCs w:val="22"/>
        </w:rPr>
        <w:t xml:space="preserve"> in Civil Engineering and related disciplines</w:t>
      </w:r>
      <w:r>
        <w:rPr>
          <w:rStyle w:val="ShortAbstract"/>
          <w:rFonts w:ascii="Arial" w:eastAsia="MS Mincho" w:hAnsi="Arial" w:cs="Arial"/>
          <w:sz w:val="22"/>
          <w:szCs w:val="22"/>
        </w:rPr>
        <w:t xml:space="preserve"> have been settled down to certain extent, the problem of developing students’ communication skills and creativity continues to be a major challenge. </w:t>
      </w:r>
      <w:r w:rsidR="0071765A">
        <w:rPr>
          <w:rStyle w:val="ShortAbstract"/>
          <w:rFonts w:ascii="Arial" w:eastAsia="MS Mincho" w:hAnsi="Arial" w:cs="Arial"/>
          <w:sz w:val="22"/>
          <w:szCs w:val="22"/>
        </w:rPr>
        <w:t xml:space="preserve">Much of the reason has to do with </w:t>
      </w:r>
      <w:r w:rsidR="00C97422">
        <w:rPr>
          <w:rStyle w:val="ShortAbstract"/>
          <w:rFonts w:ascii="Arial" w:eastAsia="MS Mincho" w:hAnsi="Arial" w:cs="Arial"/>
          <w:sz w:val="22"/>
          <w:szCs w:val="22"/>
        </w:rPr>
        <w:t xml:space="preserve">cultural barriers in </w:t>
      </w:r>
      <w:r w:rsidR="0071765A">
        <w:rPr>
          <w:rStyle w:val="ShortAbstract"/>
          <w:rFonts w:ascii="Arial" w:eastAsia="MS Mincho" w:hAnsi="Arial" w:cs="Arial"/>
          <w:sz w:val="22"/>
          <w:szCs w:val="22"/>
        </w:rPr>
        <w:t xml:space="preserve">Asia as well as the passiveness of students in Vietnam due to their high school </w:t>
      </w:r>
      <w:r w:rsidR="00545072">
        <w:rPr>
          <w:rStyle w:val="ShortAbstract"/>
          <w:rFonts w:ascii="Arial" w:eastAsia="MS Mincho" w:hAnsi="Arial" w:cs="Arial"/>
          <w:sz w:val="22"/>
          <w:szCs w:val="22"/>
        </w:rPr>
        <w:t>background and education</w:t>
      </w:r>
      <w:r w:rsidR="0071765A">
        <w:rPr>
          <w:rStyle w:val="ShortAbstract"/>
          <w:rFonts w:ascii="Arial" w:eastAsia="MS Mincho" w:hAnsi="Arial" w:cs="Arial"/>
          <w:sz w:val="22"/>
          <w:szCs w:val="22"/>
        </w:rPr>
        <w:t xml:space="preserve">. </w:t>
      </w:r>
      <w:r w:rsidR="00505765">
        <w:rPr>
          <w:rStyle w:val="ShortAbstract"/>
          <w:rFonts w:ascii="Arial" w:eastAsia="MS Mincho" w:hAnsi="Arial" w:cs="Arial"/>
          <w:sz w:val="22"/>
          <w:szCs w:val="22"/>
        </w:rPr>
        <w:t xml:space="preserve">Bit by bit, we have sorted out certain problems to enhance </w:t>
      </w:r>
      <w:r w:rsidR="00970BF0">
        <w:rPr>
          <w:rStyle w:val="ShortAbstract"/>
          <w:rFonts w:ascii="Arial" w:eastAsia="MS Mincho" w:hAnsi="Arial" w:cs="Arial"/>
          <w:sz w:val="22"/>
          <w:szCs w:val="22"/>
        </w:rPr>
        <w:t xml:space="preserve">individual </w:t>
      </w:r>
      <w:r w:rsidR="006B1167">
        <w:rPr>
          <w:rStyle w:val="ShortAbstract"/>
          <w:rFonts w:ascii="Arial" w:eastAsia="MS Mincho" w:hAnsi="Arial" w:cs="Arial"/>
          <w:sz w:val="22"/>
          <w:szCs w:val="22"/>
        </w:rPr>
        <w:t xml:space="preserve">students’ </w:t>
      </w:r>
      <w:r w:rsidR="00C97422">
        <w:rPr>
          <w:rStyle w:val="ShortAbstract"/>
          <w:rFonts w:ascii="Arial" w:eastAsia="MS Mincho" w:hAnsi="Arial" w:cs="Arial"/>
          <w:sz w:val="22"/>
          <w:szCs w:val="22"/>
        </w:rPr>
        <w:t xml:space="preserve">personal, teamwork and </w:t>
      </w:r>
      <w:r w:rsidR="006B1167">
        <w:rPr>
          <w:rStyle w:val="ShortAbstract"/>
          <w:rFonts w:ascii="Arial" w:eastAsia="MS Mincho" w:hAnsi="Arial" w:cs="Arial"/>
          <w:sz w:val="22"/>
          <w:szCs w:val="22"/>
        </w:rPr>
        <w:t xml:space="preserve">communication skills, </w:t>
      </w:r>
      <w:r w:rsidR="00A17AA2">
        <w:rPr>
          <w:rStyle w:val="ShortAbstract"/>
          <w:rFonts w:ascii="Arial" w:eastAsia="MS Mincho" w:hAnsi="Arial" w:cs="Arial"/>
          <w:sz w:val="22"/>
          <w:szCs w:val="22"/>
        </w:rPr>
        <w:t xml:space="preserve">but there is still no general </w:t>
      </w:r>
      <w:r w:rsidR="00970BF0">
        <w:rPr>
          <w:rStyle w:val="ShortAbstract"/>
          <w:rFonts w:ascii="Arial" w:eastAsia="MS Mincho" w:hAnsi="Arial" w:cs="Arial"/>
          <w:sz w:val="22"/>
          <w:szCs w:val="22"/>
        </w:rPr>
        <w:t>solution</w:t>
      </w:r>
      <w:r w:rsidR="00C97422">
        <w:rPr>
          <w:rStyle w:val="ShortAbstract"/>
          <w:rFonts w:ascii="Arial" w:eastAsia="MS Mincho" w:hAnsi="Arial" w:cs="Arial"/>
          <w:sz w:val="22"/>
          <w:szCs w:val="22"/>
        </w:rPr>
        <w:t xml:space="preserve"> approach</w:t>
      </w:r>
      <w:r w:rsidR="00970BF0">
        <w:rPr>
          <w:rStyle w:val="ShortAbstract"/>
          <w:rFonts w:ascii="Arial" w:eastAsia="MS Mincho" w:hAnsi="Arial" w:cs="Arial"/>
          <w:sz w:val="22"/>
          <w:szCs w:val="22"/>
        </w:rPr>
        <w:t xml:space="preserve"> to this problem. </w:t>
      </w:r>
      <w:r w:rsidR="007B092B">
        <w:rPr>
          <w:rStyle w:val="ShortAbstract"/>
          <w:rFonts w:ascii="Arial" w:eastAsia="MS Mincho" w:hAnsi="Arial" w:cs="Arial"/>
          <w:sz w:val="22"/>
          <w:szCs w:val="22"/>
        </w:rPr>
        <w:t xml:space="preserve">Future studies should focus </w:t>
      </w:r>
      <w:r w:rsidR="00C97422">
        <w:rPr>
          <w:rStyle w:val="ShortAbstract"/>
          <w:rFonts w:ascii="Arial" w:eastAsia="MS Mincho" w:hAnsi="Arial" w:cs="Arial"/>
          <w:sz w:val="22"/>
          <w:szCs w:val="22"/>
        </w:rPr>
        <w:t xml:space="preserve">more </w:t>
      </w:r>
      <w:r w:rsidR="007B092B">
        <w:rPr>
          <w:rStyle w:val="ShortAbstract"/>
          <w:rFonts w:ascii="Arial" w:eastAsia="MS Mincho" w:hAnsi="Arial" w:cs="Arial"/>
          <w:sz w:val="22"/>
          <w:szCs w:val="22"/>
        </w:rPr>
        <w:t xml:space="preserve">on </w:t>
      </w:r>
      <w:r w:rsidR="00C97422">
        <w:rPr>
          <w:rStyle w:val="ShortAbstract"/>
          <w:rFonts w:ascii="Arial" w:eastAsia="MS Mincho" w:hAnsi="Arial" w:cs="Arial"/>
          <w:sz w:val="22"/>
          <w:szCs w:val="22"/>
        </w:rPr>
        <w:t>the</w:t>
      </w:r>
      <w:r w:rsidR="007B092B">
        <w:rPr>
          <w:rStyle w:val="ShortAbstract"/>
          <w:rFonts w:ascii="Arial" w:eastAsia="MS Mincho" w:hAnsi="Arial" w:cs="Arial"/>
          <w:sz w:val="22"/>
          <w:szCs w:val="22"/>
        </w:rPr>
        <w:t xml:space="preserve"> Conceive stage in the CDIO project</w:t>
      </w:r>
      <w:r w:rsidR="00C97422">
        <w:rPr>
          <w:rStyle w:val="ShortAbstract"/>
          <w:rFonts w:ascii="Arial" w:eastAsia="MS Mincho" w:hAnsi="Arial" w:cs="Arial"/>
          <w:sz w:val="22"/>
          <w:szCs w:val="22"/>
        </w:rPr>
        <w:t>s</w:t>
      </w:r>
      <w:r w:rsidR="007B092B">
        <w:rPr>
          <w:rStyle w:val="ShortAbstract"/>
          <w:rFonts w:ascii="Arial" w:eastAsia="MS Mincho" w:hAnsi="Arial" w:cs="Arial"/>
          <w:sz w:val="22"/>
          <w:szCs w:val="22"/>
        </w:rPr>
        <w:t xml:space="preserve"> for our Civil Engineering </w:t>
      </w:r>
      <w:r w:rsidR="00C97422">
        <w:rPr>
          <w:rStyle w:val="ShortAbstract"/>
          <w:rFonts w:ascii="Arial" w:eastAsia="MS Mincho" w:hAnsi="Arial" w:cs="Arial"/>
          <w:sz w:val="22"/>
          <w:szCs w:val="22"/>
        </w:rPr>
        <w:t xml:space="preserve">so as </w:t>
      </w:r>
      <w:r w:rsidR="007B092B">
        <w:rPr>
          <w:rStyle w:val="ShortAbstract"/>
          <w:rFonts w:ascii="Arial" w:eastAsia="MS Mincho" w:hAnsi="Arial" w:cs="Arial"/>
          <w:sz w:val="22"/>
          <w:szCs w:val="22"/>
        </w:rPr>
        <w:t>to enhance their creativity and independen</w:t>
      </w:r>
      <w:r w:rsidR="00C97422">
        <w:rPr>
          <w:rStyle w:val="ShortAbstract"/>
          <w:rFonts w:ascii="Arial" w:eastAsia="MS Mincho" w:hAnsi="Arial" w:cs="Arial"/>
          <w:sz w:val="22"/>
          <w:szCs w:val="22"/>
        </w:rPr>
        <w:t>t</w:t>
      </w:r>
      <w:r w:rsidR="007B092B">
        <w:rPr>
          <w:rStyle w:val="ShortAbstract"/>
          <w:rFonts w:ascii="Arial" w:eastAsia="MS Mincho" w:hAnsi="Arial" w:cs="Arial"/>
          <w:sz w:val="22"/>
          <w:szCs w:val="22"/>
        </w:rPr>
        <w:t xml:space="preserve"> study.</w:t>
      </w:r>
      <w:r w:rsidR="00A12FE0">
        <w:rPr>
          <w:rStyle w:val="ShortAbstract"/>
          <w:rFonts w:ascii="Arial" w:eastAsia="MS Mincho" w:hAnsi="Arial" w:cs="Arial"/>
          <w:sz w:val="22"/>
          <w:szCs w:val="22"/>
        </w:rPr>
        <w:t xml:space="preserve"> In addition, the use academic clubs in Civil Engineering should be studied to determine if </w:t>
      </w:r>
      <w:r w:rsidR="00DD1478">
        <w:rPr>
          <w:rStyle w:val="ShortAbstract"/>
          <w:rFonts w:ascii="Arial" w:eastAsia="MS Mincho" w:hAnsi="Arial" w:cs="Arial"/>
          <w:sz w:val="22"/>
          <w:szCs w:val="22"/>
        </w:rPr>
        <w:t>additional extra-curricular activities in Civil Engineering may help with faster maturity of our students both in their professional</w:t>
      </w:r>
      <w:r w:rsidR="00C97422">
        <w:rPr>
          <w:rStyle w:val="ShortAbstract"/>
          <w:rFonts w:ascii="Arial" w:eastAsia="MS Mincho" w:hAnsi="Arial" w:cs="Arial"/>
          <w:sz w:val="22"/>
          <w:szCs w:val="22"/>
        </w:rPr>
        <w:t xml:space="preserve"> knowledge</w:t>
      </w:r>
      <w:r w:rsidR="00DD1478">
        <w:rPr>
          <w:rStyle w:val="ShortAbstract"/>
          <w:rFonts w:ascii="Arial" w:eastAsia="MS Mincho" w:hAnsi="Arial" w:cs="Arial"/>
          <w:sz w:val="22"/>
          <w:szCs w:val="22"/>
        </w:rPr>
        <w:t xml:space="preserve"> and communication skills.</w:t>
      </w:r>
    </w:p>
    <w:p w:rsidR="00156138" w:rsidRPr="0063455F" w:rsidRDefault="00156138" w:rsidP="002660E6">
      <w:pPr>
        <w:rPr>
          <w:rFonts w:ascii="Arial" w:hAnsi="Arial" w:cs="Arial"/>
          <w:sz w:val="22"/>
          <w:szCs w:val="22"/>
          <w:lang w:val="en-US"/>
        </w:rPr>
      </w:pPr>
    </w:p>
    <w:p w:rsidR="006F5DA4" w:rsidRPr="00270093" w:rsidRDefault="006F5DA4" w:rsidP="006F5DA4">
      <w:pPr>
        <w:rPr>
          <w:rFonts w:ascii="Arial" w:hAnsi="Arial" w:cs="Arial"/>
          <w:b/>
          <w:sz w:val="22"/>
          <w:szCs w:val="22"/>
          <w:lang w:val="en-US"/>
        </w:rPr>
      </w:pPr>
      <w:r w:rsidRPr="00270093">
        <w:rPr>
          <w:rFonts w:ascii="Arial" w:hAnsi="Arial" w:cs="Arial"/>
          <w:b/>
          <w:sz w:val="22"/>
          <w:szCs w:val="22"/>
          <w:lang w:val="en-US"/>
        </w:rPr>
        <w:t>R</w:t>
      </w:r>
      <w:r w:rsidR="00681E26" w:rsidRPr="00270093">
        <w:rPr>
          <w:rFonts w:ascii="Arial" w:hAnsi="Arial" w:cs="Arial"/>
          <w:b/>
          <w:sz w:val="22"/>
          <w:szCs w:val="22"/>
          <w:lang w:val="en-US"/>
        </w:rPr>
        <w:t>EFERENCES</w:t>
      </w:r>
    </w:p>
    <w:p w:rsidR="00B23987" w:rsidRDefault="00B23987" w:rsidP="00B23987">
      <w:pPr>
        <w:rPr>
          <w:rFonts w:ascii="Arial" w:hAnsi="Arial" w:cs="Arial"/>
          <w:sz w:val="22"/>
          <w:szCs w:val="22"/>
          <w:lang w:val="en-US"/>
        </w:rPr>
      </w:pPr>
    </w:p>
    <w:p w:rsidR="002524CF" w:rsidRDefault="006251A6" w:rsidP="002524CF">
      <w:pPr>
        <w:shd w:val="clear" w:color="auto" w:fill="FFFFFF"/>
        <w:jc w:val="left"/>
        <w:outlineLvl w:val="2"/>
        <w:rPr>
          <w:rFonts w:ascii="Arial" w:hAnsi="Arial" w:cs="Arial"/>
          <w:i/>
          <w:sz w:val="20"/>
          <w:szCs w:val="20"/>
        </w:rPr>
      </w:pPr>
      <w:hyperlink r:id="rId13" w:history="1">
        <w:r w:rsidR="002524CF" w:rsidRPr="00BD0E02">
          <w:rPr>
            <w:rStyle w:val="Hyperlink"/>
            <w:rFonts w:ascii="Arial" w:hAnsi="Arial" w:cs="Arial"/>
            <w:color w:val="auto"/>
            <w:sz w:val="20"/>
            <w:szCs w:val="20"/>
            <w:u w:val="none"/>
            <w:shd w:val="clear" w:color="auto" w:fill="FFFFFF"/>
          </w:rPr>
          <w:t>Crawley</w:t>
        </w:r>
      </w:hyperlink>
      <w:r w:rsidR="002524CF">
        <w:rPr>
          <w:rStyle w:val="Hyperlink"/>
          <w:rFonts w:ascii="Arial" w:hAnsi="Arial" w:cs="Arial"/>
          <w:color w:val="auto"/>
          <w:sz w:val="20"/>
          <w:szCs w:val="20"/>
          <w:u w:val="none"/>
          <w:shd w:val="clear" w:color="auto" w:fill="FFFFFF"/>
        </w:rPr>
        <w:t xml:space="preserve">, </w:t>
      </w:r>
      <w:r w:rsidR="002524CF" w:rsidRPr="002524CF">
        <w:rPr>
          <w:rStyle w:val="Hyperlink"/>
          <w:rFonts w:ascii="Arial" w:hAnsi="Arial" w:cs="Arial"/>
          <w:color w:val="auto"/>
          <w:sz w:val="20"/>
          <w:szCs w:val="20"/>
          <w:u w:val="none"/>
          <w:shd w:val="clear" w:color="auto" w:fill="FFFFFF"/>
        </w:rPr>
        <w:t>Edward F.</w:t>
      </w:r>
      <w:r w:rsidR="002524CF">
        <w:rPr>
          <w:rFonts w:ascii="Arial" w:hAnsi="Arial" w:cs="Arial"/>
          <w:sz w:val="20"/>
          <w:szCs w:val="20"/>
          <w:shd w:val="clear" w:color="auto" w:fill="FFFFFF"/>
        </w:rPr>
        <w:t xml:space="preserve"> (2001).</w:t>
      </w:r>
      <w:r w:rsidR="00B347F5">
        <w:rPr>
          <w:rFonts w:ascii="Arial" w:hAnsi="Arial" w:cs="Arial"/>
          <w:sz w:val="20"/>
          <w:szCs w:val="20"/>
          <w:shd w:val="clear" w:color="auto" w:fill="FFFFFF"/>
        </w:rPr>
        <w:t xml:space="preserve"> </w:t>
      </w:r>
      <w:proofErr w:type="gramStart"/>
      <w:r w:rsidR="002524CF" w:rsidRPr="002524CF">
        <w:rPr>
          <w:rFonts w:ascii="Arial" w:hAnsi="Arial" w:cs="Arial"/>
          <w:i/>
          <w:sz w:val="20"/>
          <w:szCs w:val="20"/>
        </w:rPr>
        <w:t>The CDIO Syllabus</w:t>
      </w:r>
      <w:r w:rsidR="002524CF">
        <w:rPr>
          <w:rFonts w:ascii="Arial" w:hAnsi="Arial" w:cs="Arial"/>
          <w:sz w:val="20"/>
          <w:szCs w:val="20"/>
        </w:rPr>
        <w:t>.</w:t>
      </w:r>
      <w:proofErr w:type="gramEnd"/>
      <w:r w:rsidR="00B347F5">
        <w:rPr>
          <w:rFonts w:ascii="Arial" w:hAnsi="Arial" w:cs="Arial"/>
          <w:sz w:val="20"/>
          <w:szCs w:val="20"/>
        </w:rPr>
        <w:t xml:space="preserve"> </w:t>
      </w:r>
      <w:proofErr w:type="gramStart"/>
      <w:r w:rsidR="002524CF" w:rsidRPr="002524CF">
        <w:rPr>
          <w:rFonts w:ascii="Arial" w:hAnsi="Arial" w:cs="Arial"/>
          <w:sz w:val="20"/>
          <w:szCs w:val="20"/>
        </w:rPr>
        <w:t>A Statement of Goals for Undergraduate Engineering Education</w:t>
      </w:r>
      <w:r w:rsidR="002524CF" w:rsidRPr="00BD0E02">
        <w:rPr>
          <w:rFonts w:ascii="Arial" w:hAnsi="Arial" w:cs="Arial"/>
          <w:i/>
          <w:sz w:val="20"/>
          <w:szCs w:val="20"/>
        </w:rPr>
        <w:t>.</w:t>
      </w:r>
      <w:proofErr w:type="gramEnd"/>
      <w:r w:rsidR="00B347F5">
        <w:rPr>
          <w:rFonts w:ascii="Arial" w:hAnsi="Arial" w:cs="Arial"/>
          <w:i/>
          <w:sz w:val="20"/>
          <w:szCs w:val="20"/>
        </w:rPr>
        <w:t xml:space="preserve"> </w:t>
      </w:r>
    </w:p>
    <w:p w:rsidR="006205EA" w:rsidRDefault="006205EA" w:rsidP="002524CF">
      <w:pPr>
        <w:shd w:val="clear" w:color="auto" w:fill="FFFFFF"/>
        <w:jc w:val="left"/>
        <w:outlineLvl w:val="2"/>
        <w:rPr>
          <w:rFonts w:ascii="Arial" w:hAnsi="Arial" w:cs="Arial"/>
          <w:i/>
          <w:sz w:val="20"/>
          <w:szCs w:val="20"/>
        </w:rPr>
      </w:pPr>
    </w:p>
    <w:p w:rsidR="006205EA" w:rsidRDefault="006205EA" w:rsidP="006205EA">
      <w:pPr>
        <w:jc w:val="left"/>
        <w:rPr>
          <w:rFonts w:ascii="Arial" w:hAnsi="Arial" w:cs="Arial"/>
          <w:color w:val="000000"/>
          <w:sz w:val="20"/>
          <w:szCs w:val="20"/>
        </w:rPr>
      </w:pPr>
      <w:r w:rsidRPr="006205EA">
        <w:rPr>
          <w:rFonts w:ascii="Arial" w:hAnsi="Arial" w:cs="Arial"/>
          <w:sz w:val="20"/>
          <w:szCs w:val="20"/>
          <w:shd w:val="clear" w:color="auto" w:fill="FFFFFF"/>
        </w:rPr>
        <w:t>Crawley</w:t>
      </w:r>
      <w:r>
        <w:rPr>
          <w:rFonts w:ascii="Arial" w:hAnsi="Arial" w:cs="Arial"/>
          <w:sz w:val="20"/>
          <w:szCs w:val="20"/>
          <w:shd w:val="clear" w:color="auto" w:fill="FFFFFF"/>
        </w:rPr>
        <w:t>, Edward F.</w:t>
      </w:r>
      <w:r w:rsidRPr="00BD0E02">
        <w:rPr>
          <w:rFonts w:ascii="Arial" w:hAnsi="Arial" w:cs="Arial"/>
          <w:sz w:val="20"/>
          <w:szCs w:val="20"/>
          <w:shd w:val="clear" w:color="auto" w:fill="FFFFFF"/>
        </w:rPr>
        <w:t>,</w:t>
      </w:r>
      <w:r w:rsidRPr="00BD0E02">
        <w:rPr>
          <w:rStyle w:val="apple-converted-space"/>
          <w:rFonts w:ascii="Arial" w:hAnsi="Arial" w:cs="Arial"/>
          <w:sz w:val="20"/>
          <w:szCs w:val="20"/>
          <w:shd w:val="clear" w:color="auto" w:fill="FFFFFF"/>
        </w:rPr>
        <w:t> </w:t>
      </w:r>
      <w:hyperlink r:id="rId14" w:history="1">
        <w:r w:rsidRPr="00BD0E02">
          <w:rPr>
            <w:rStyle w:val="Hyperlink"/>
            <w:rFonts w:ascii="Arial" w:hAnsi="Arial" w:cs="Arial"/>
            <w:color w:val="auto"/>
            <w:sz w:val="20"/>
            <w:szCs w:val="20"/>
            <w:u w:val="none"/>
            <w:shd w:val="clear" w:color="auto" w:fill="FFFFFF"/>
          </w:rPr>
          <w:t>Malmqvist</w:t>
        </w:r>
      </w:hyperlink>
      <w:r>
        <w:rPr>
          <w:rStyle w:val="Hyperlink"/>
          <w:rFonts w:ascii="Arial" w:hAnsi="Arial" w:cs="Arial"/>
          <w:color w:val="auto"/>
          <w:sz w:val="20"/>
          <w:szCs w:val="20"/>
          <w:u w:val="none"/>
          <w:shd w:val="clear" w:color="auto" w:fill="FFFFFF"/>
        </w:rPr>
        <w:t>, Johan.</w:t>
      </w:r>
      <w:r w:rsidRPr="00BD0E02">
        <w:rPr>
          <w:rFonts w:ascii="Arial" w:hAnsi="Arial" w:cs="Arial"/>
          <w:sz w:val="20"/>
          <w:szCs w:val="20"/>
          <w:shd w:val="clear" w:color="auto" w:fill="FFFFFF"/>
        </w:rPr>
        <w:t>,</w:t>
      </w:r>
      <w:r w:rsidRPr="00BD0E02">
        <w:rPr>
          <w:rStyle w:val="apple-converted-space"/>
          <w:rFonts w:ascii="Arial" w:hAnsi="Arial" w:cs="Arial"/>
          <w:sz w:val="20"/>
          <w:szCs w:val="20"/>
          <w:shd w:val="clear" w:color="auto" w:fill="FFFFFF"/>
        </w:rPr>
        <w:t> </w:t>
      </w:r>
      <w:hyperlink r:id="rId15" w:history="1">
        <w:r w:rsidRPr="00BD0E02">
          <w:rPr>
            <w:rStyle w:val="Hyperlink"/>
            <w:rFonts w:ascii="Arial" w:hAnsi="Arial" w:cs="Arial"/>
            <w:color w:val="auto"/>
            <w:sz w:val="20"/>
            <w:szCs w:val="20"/>
            <w:u w:val="none"/>
            <w:shd w:val="clear" w:color="auto" w:fill="FFFFFF"/>
          </w:rPr>
          <w:t>Östlund</w:t>
        </w:r>
      </w:hyperlink>
      <w:r>
        <w:rPr>
          <w:rStyle w:val="Hyperlink"/>
          <w:rFonts w:ascii="Arial" w:hAnsi="Arial" w:cs="Arial"/>
          <w:color w:val="auto"/>
          <w:sz w:val="20"/>
          <w:szCs w:val="20"/>
          <w:u w:val="none"/>
          <w:shd w:val="clear" w:color="auto" w:fill="FFFFFF"/>
        </w:rPr>
        <w:t xml:space="preserve">, </w:t>
      </w:r>
      <w:r w:rsidRPr="006205EA">
        <w:rPr>
          <w:rStyle w:val="Hyperlink"/>
          <w:rFonts w:ascii="Arial" w:hAnsi="Arial" w:cs="Arial"/>
          <w:color w:val="auto"/>
          <w:sz w:val="20"/>
          <w:szCs w:val="20"/>
          <w:u w:val="none"/>
          <w:shd w:val="clear" w:color="auto" w:fill="FFFFFF"/>
        </w:rPr>
        <w:t>Sören</w:t>
      </w:r>
      <w:r w:rsidRPr="00BD0E02">
        <w:rPr>
          <w:rFonts w:ascii="Arial" w:hAnsi="Arial" w:cs="Arial"/>
          <w:sz w:val="20"/>
          <w:szCs w:val="20"/>
          <w:shd w:val="clear" w:color="auto" w:fill="FFFFFF"/>
        </w:rPr>
        <w:t>,</w:t>
      </w:r>
      <w:r w:rsidRPr="00BD0E02">
        <w:rPr>
          <w:rStyle w:val="apple-converted-space"/>
          <w:rFonts w:ascii="Arial" w:hAnsi="Arial" w:cs="Arial"/>
          <w:sz w:val="20"/>
          <w:szCs w:val="20"/>
          <w:shd w:val="clear" w:color="auto" w:fill="FFFFFF"/>
        </w:rPr>
        <w:t> </w:t>
      </w:r>
      <w:hyperlink r:id="rId16" w:history="1">
        <w:r w:rsidRPr="00BD0E02">
          <w:rPr>
            <w:rStyle w:val="Hyperlink"/>
            <w:rFonts w:ascii="Arial" w:hAnsi="Arial" w:cs="Arial"/>
            <w:color w:val="auto"/>
            <w:sz w:val="20"/>
            <w:szCs w:val="20"/>
            <w:u w:val="none"/>
            <w:shd w:val="clear" w:color="auto" w:fill="FFFFFF"/>
          </w:rPr>
          <w:t>Brodeur</w:t>
        </w:r>
      </w:hyperlink>
      <w:r>
        <w:rPr>
          <w:rStyle w:val="Hyperlink"/>
          <w:rFonts w:ascii="Arial" w:hAnsi="Arial" w:cs="Arial"/>
          <w:color w:val="auto"/>
          <w:sz w:val="20"/>
          <w:szCs w:val="20"/>
          <w:u w:val="none"/>
          <w:shd w:val="clear" w:color="auto" w:fill="FFFFFF"/>
        </w:rPr>
        <w:t xml:space="preserve">, </w:t>
      </w:r>
      <w:r w:rsidRPr="006205EA">
        <w:rPr>
          <w:rStyle w:val="Hyperlink"/>
          <w:rFonts w:ascii="Arial" w:hAnsi="Arial" w:cs="Arial"/>
          <w:color w:val="auto"/>
          <w:sz w:val="20"/>
          <w:szCs w:val="20"/>
          <w:u w:val="none"/>
          <w:shd w:val="clear" w:color="auto" w:fill="FFFFFF"/>
        </w:rPr>
        <w:t>Doris R.</w:t>
      </w:r>
      <w:r w:rsidRPr="009B272E">
        <w:rPr>
          <w:rStyle w:val="apple-converted-space"/>
          <w:rFonts w:ascii="Arial" w:hAnsi="Arial" w:cs="Arial"/>
          <w:color w:val="000000"/>
          <w:sz w:val="20"/>
          <w:szCs w:val="20"/>
          <w:shd w:val="clear" w:color="auto" w:fill="FFFFFF"/>
        </w:rPr>
        <w:t xml:space="preserve"> (2007). </w:t>
      </w:r>
      <w:proofErr w:type="gramStart"/>
      <w:r w:rsidRPr="009B272E">
        <w:rPr>
          <w:rFonts w:ascii="Arial" w:hAnsi="Arial" w:cs="Arial"/>
          <w:i/>
          <w:color w:val="000000"/>
          <w:sz w:val="20"/>
          <w:szCs w:val="20"/>
        </w:rPr>
        <w:t>Rethinking Engineering Education: The CDIO Approach</w:t>
      </w:r>
      <w:r w:rsidRPr="009B272E">
        <w:rPr>
          <w:rFonts w:ascii="Arial" w:hAnsi="Arial" w:cs="Arial"/>
          <w:color w:val="000000"/>
          <w:sz w:val="20"/>
          <w:szCs w:val="20"/>
        </w:rPr>
        <w:t>.</w:t>
      </w:r>
      <w:proofErr w:type="gramEnd"/>
      <w:r>
        <w:rPr>
          <w:rFonts w:ascii="Arial" w:hAnsi="Arial" w:cs="Arial"/>
          <w:color w:val="000000"/>
          <w:sz w:val="20"/>
          <w:szCs w:val="20"/>
        </w:rPr>
        <w:t xml:space="preserve"> U.S.: 2007.</w:t>
      </w:r>
    </w:p>
    <w:p w:rsidR="002524CF" w:rsidRDefault="002524CF" w:rsidP="00B23987">
      <w:pPr>
        <w:rPr>
          <w:rFonts w:ascii="Arial" w:hAnsi="Arial" w:cs="Arial"/>
          <w:sz w:val="22"/>
          <w:szCs w:val="22"/>
          <w:lang w:val="en-US"/>
        </w:rPr>
      </w:pPr>
    </w:p>
    <w:p w:rsidR="009B272E" w:rsidRPr="002524CF" w:rsidRDefault="009B272E" w:rsidP="002524CF">
      <w:pPr>
        <w:tabs>
          <w:tab w:val="left" w:pos="0"/>
        </w:tabs>
        <w:jc w:val="left"/>
        <w:rPr>
          <w:rFonts w:ascii="Arial" w:hAnsi="Arial" w:cs="Arial"/>
          <w:sz w:val="20"/>
          <w:szCs w:val="20"/>
        </w:rPr>
      </w:pPr>
      <w:r w:rsidRPr="009B272E">
        <w:rPr>
          <w:rFonts w:ascii="Arial" w:hAnsi="Arial" w:cs="Arial"/>
          <w:sz w:val="20"/>
          <w:szCs w:val="20"/>
        </w:rPr>
        <w:t>Krogsbøll</w:t>
      </w:r>
      <w:r w:rsidR="002524CF">
        <w:rPr>
          <w:rFonts w:ascii="Arial" w:hAnsi="Arial" w:cs="Arial"/>
          <w:sz w:val="20"/>
          <w:szCs w:val="20"/>
        </w:rPr>
        <w:t>, A.</w:t>
      </w:r>
      <w:proofErr w:type="gramStart"/>
      <w:r w:rsidR="002524CF">
        <w:rPr>
          <w:rFonts w:ascii="Arial" w:hAnsi="Arial" w:cs="Arial"/>
          <w:sz w:val="20"/>
          <w:szCs w:val="20"/>
        </w:rPr>
        <w:t>,</w:t>
      </w:r>
      <w:r w:rsidR="002524CF" w:rsidRPr="002524CF">
        <w:rPr>
          <w:rFonts w:ascii="Arial" w:hAnsi="Arial" w:cs="Arial"/>
          <w:sz w:val="20"/>
          <w:szCs w:val="20"/>
        </w:rPr>
        <w:t>Simonsen</w:t>
      </w:r>
      <w:r w:rsidR="002524CF">
        <w:rPr>
          <w:rFonts w:ascii="Arial" w:hAnsi="Arial" w:cs="Arial"/>
          <w:sz w:val="20"/>
          <w:szCs w:val="20"/>
        </w:rPr>
        <w:t>,C</w:t>
      </w:r>
      <w:proofErr w:type="gramEnd"/>
      <w:r w:rsidR="002524CF">
        <w:rPr>
          <w:rFonts w:ascii="Arial" w:hAnsi="Arial" w:cs="Arial"/>
          <w:sz w:val="20"/>
          <w:szCs w:val="20"/>
        </w:rPr>
        <w:t xml:space="preserve">., </w:t>
      </w:r>
      <w:r w:rsidR="002524CF" w:rsidRPr="002524CF">
        <w:rPr>
          <w:rFonts w:ascii="Arial" w:hAnsi="Arial" w:cs="Arial"/>
          <w:sz w:val="20"/>
          <w:szCs w:val="20"/>
        </w:rPr>
        <w:t>Christensen</w:t>
      </w:r>
      <w:r w:rsidR="002524CF">
        <w:rPr>
          <w:rFonts w:ascii="Arial" w:hAnsi="Arial" w:cs="Arial"/>
          <w:sz w:val="20"/>
          <w:szCs w:val="20"/>
        </w:rPr>
        <w:t xml:space="preserve">, J. E., Larsen, T. B., </w:t>
      </w:r>
      <w:r w:rsidR="002524CF" w:rsidRPr="002524CF">
        <w:rPr>
          <w:rFonts w:ascii="Arial" w:hAnsi="Arial" w:cs="Arial"/>
          <w:sz w:val="20"/>
          <w:szCs w:val="20"/>
        </w:rPr>
        <w:t>Goltermann</w:t>
      </w:r>
      <w:r w:rsidR="002524CF">
        <w:rPr>
          <w:rFonts w:ascii="Arial" w:hAnsi="Arial" w:cs="Arial"/>
          <w:sz w:val="20"/>
          <w:szCs w:val="20"/>
        </w:rPr>
        <w:t>,</w:t>
      </w:r>
      <w:r w:rsidR="00E01918">
        <w:rPr>
          <w:rFonts w:ascii="Arial" w:hAnsi="Arial" w:cs="Arial"/>
          <w:sz w:val="20"/>
          <w:szCs w:val="20"/>
          <w:lang w:val="vi-VN"/>
        </w:rPr>
        <w:t xml:space="preserve"> </w:t>
      </w:r>
      <w:r w:rsidR="002524CF">
        <w:rPr>
          <w:rFonts w:ascii="Arial" w:hAnsi="Arial" w:cs="Arial"/>
          <w:sz w:val="20"/>
          <w:szCs w:val="20"/>
        </w:rPr>
        <w:t xml:space="preserve">P., </w:t>
      </w:r>
      <w:r w:rsidR="002524CF" w:rsidRPr="002524CF">
        <w:rPr>
          <w:rFonts w:ascii="Arial" w:hAnsi="Arial" w:cs="Arial"/>
          <w:sz w:val="20"/>
          <w:szCs w:val="20"/>
        </w:rPr>
        <w:t>Koss</w:t>
      </w:r>
      <w:r w:rsidR="002524CF">
        <w:rPr>
          <w:rFonts w:ascii="Arial" w:hAnsi="Arial" w:cs="Arial"/>
          <w:sz w:val="20"/>
          <w:szCs w:val="20"/>
        </w:rPr>
        <w:t xml:space="preserve">, H. and </w:t>
      </w:r>
      <w:r w:rsidR="002524CF" w:rsidRPr="002524CF">
        <w:rPr>
          <w:rFonts w:ascii="Arial" w:hAnsi="Arial" w:cs="Arial"/>
          <w:sz w:val="20"/>
          <w:szCs w:val="20"/>
        </w:rPr>
        <w:t>Sand</w:t>
      </w:r>
      <w:r w:rsidR="002524CF">
        <w:rPr>
          <w:rFonts w:ascii="Arial" w:hAnsi="Arial" w:cs="Arial"/>
          <w:sz w:val="20"/>
          <w:szCs w:val="20"/>
        </w:rPr>
        <w:t>, J. (2011).</w:t>
      </w:r>
      <w:r w:rsidRPr="002524CF">
        <w:rPr>
          <w:rFonts w:ascii="Arial" w:hAnsi="Arial" w:cs="Arial"/>
          <w:i/>
          <w:sz w:val="20"/>
          <w:szCs w:val="20"/>
        </w:rPr>
        <w:t xml:space="preserve">CDIO </w:t>
      </w:r>
      <w:r w:rsidR="002524CF" w:rsidRPr="002524CF">
        <w:rPr>
          <w:rFonts w:ascii="Arial" w:hAnsi="Arial" w:cs="Arial"/>
          <w:i/>
          <w:sz w:val="20"/>
          <w:szCs w:val="20"/>
        </w:rPr>
        <w:t>P</w:t>
      </w:r>
      <w:r w:rsidRPr="002524CF">
        <w:rPr>
          <w:rFonts w:ascii="Arial" w:hAnsi="Arial" w:cs="Arial"/>
          <w:i/>
          <w:sz w:val="20"/>
          <w:szCs w:val="20"/>
        </w:rPr>
        <w:t xml:space="preserve">rojects in </w:t>
      </w:r>
      <w:r w:rsidR="002524CF" w:rsidRPr="002524CF">
        <w:rPr>
          <w:rFonts w:ascii="Arial" w:hAnsi="Arial" w:cs="Arial"/>
          <w:i/>
          <w:sz w:val="20"/>
          <w:szCs w:val="20"/>
        </w:rPr>
        <w:t>C</w:t>
      </w:r>
      <w:r w:rsidRPr="002524CF">
        <w:rPr>
          <w:rFonts w:ascii="Arial" w:hAnsi="Arial" w:cs="Arial"/>
          <w:i/>
          <w:sz w:val="20"/>
          <w:szCs w:val="20"/>
        </w:rPr>
        <w:t xml:space="preserve">ivil </w:t>
      </w:r>
      <w:r w:rsidR="002524CF" w:rsidRPr="002524CF">
        <w:rPr>
          <w:rFonts w:ascii="Arial" w:hAnsi="Arial" w:cs="Arial"/>
          <w:i/>
          <w:sz w:val="20"/>
          <w:szCs w:val="20"/>
        </w:rPr>
        <w:t>E</w:t>
      </w:r>
      <w:r w:rsidRPr="002524CF">
        <w:rPr>
          <w:rFonts w:ascii="Arial" w:hAnsi="Arial" w:cs="Arial"/>
          <w:i/>
          <w:sz w:val="20"/>
          <w:szCs w:val="20"/>
        </w:rPr>
        <w:t xml:space="preserve">ngineering </w:t>
      </w:r>
      <w:r w:rsidR="002524CF" w:rsidRPr="002524CF">
        <w:rPr>
          <w:rFonts w:ascii="Arial" w:hAnsi="Arial" w:cs="Arial"/>
          <w:i/>
          <w:sz w:val="20"/>
          <w:szCs w:val="20"/>
        </w:rPr>
        <w:t>S</w:t>
      </w:r>
      <w:r w:rsidRPr="002524CF">
        <w:rPr>
          <w:rFonts w:ascii="Arial" w:hAnsi="Arial" w:cs="Arial"/>
          <w:i/>
          <w:sz w:val="20"/>
          <w:szCs w:val="20"/>
        </w:rPr>
        <w:t xml:space="preserve">tudy </w:t>
      </w:r>
      <w:r w:rsidR="002524CF" w:rsidRPr="002524CF">
        <w:rPr>
          <w:rFonts w:ascii="Arial" w:hAnsi="Arial" w:cs="Arial"/>
          <w:i/>
          <w:sz w:val="20"/>
          <w:szCs w:val="20"/>
        </w:rPr>
        <w:t>P</w:t>
      </w:r>
      <w:r w:rsidRPr="002524CF">
        <w:rPr>
          <w:rFonts w:ascii="Arial" w:hAnsi="Arial" w:cs="Arial"/>
          <w:i/>
          <w:sz w:val="20"/>
          <w:szCs w:val="20"/>
        </w:rPr>
        <w:t>rogram at DTU</w:t>
      </w:r>
      <w:r w:rsidR="002524CF">
        <w:rPr>
          <w:rFonts w:ascii="Arial" w:hAnsi="Arial" w:cs="Arial"/>
          <w:sz w:val="20"/>
          <w:szCs w:val="20"/>
        </w:rPr>
        <w:t>.</w:t>
      </w:r>
      <w:r w:rsidR="00E01918">
        <w:rPr>
          <w:rFonts w:ascii="Arial" w:hAnsi="Arial" w:cs="Arial"/>
          <w:sz w:val="20"/>
          <w:szCs w:val="20"/>
          <w:lang w:val="vi-VN"/>
        </w:rPr>
        <w:t xml:space="preserve"> </w:t>
      </w:r>
      <w:r w:rsidRPr="002524CF">
        <w:rPr>
          <w:rFonts w:ascii="Arial" w:hAnsi="Arial" w:cs="Arial"/>
          <w:iCs/>
          <w:sz w:val="20"/>
          <w:szCs w:val="20"/>
        </w:rPr>
        <w:t>Proceedings of the 7th International CDIO Conference</w:t>
      </w:r>
      <w:r w:rsidR="002524CF" w:rsidRPr="002524CF">
        <w:rPr>
          <w:rFonts w:ascii="Arial" w:hAnsi="Arial" w:cs="Arial"/>
          <w:sz w:val="20"/>
          <w:szCs w:val="20"/>
        </w:rPr>
        <w:t>, pp. 107-</w:t>
      </w:r>
      <w:r w:rsidRPr="002524CF">
        <w:rPr>
          <w:rFonts w:ascii="Arial" w:hAnsi="Arial" w:cs="Arial"/>
          <w:sz w:val="20"/>
          <w:szCs w:val="20"/>
        </w:rPr>
        <w:t>115.</w:t>
      </w:r>
    </w:p>
    <w:p w:rsidR="009B272E" w:rsidRPr="009B272E" w:rsidRDefault="009B272E" w:rsidP="009B272E">
      <w:pPr>
        <w:tabs>
          <w:tab w:val="left" w:pos="0"/>
        </w:tabs>
        <w:rPr>
          <w:rFonts w:ascii="Arial" w:hAnsi="Arial" w:cs="Arial"/>
          <w:sz w:val="20"/>
          <w:szCs w:val="20"/>
        </w:rPr>
      </w:pPr>
    </w:p>
    <w:p w:rsidR="009B272E" w:rsidRDefault="009B272E" w:rsidP="00B37E7E">
      <w:pPr>
        <w:tabs>
          <w:tab w:val="left" w:pos="0"/>
        </w:tabs>
        <w:jc w:val="left"/>
        <w:rPr>
          <w:rFonts w:ascii="Arial" w:hAnsi="Arial" w:cs="Arial"/>
          <w:sz w:val="20"/>
          <w:szCs w:val="20"/>
        </w:rPr>
      </w:pPr>
      <w:r w:rsidRPr="009B272E">
        <w:rPr>
          <w:rFonts w:ascii="Arial" w:hAnsi="Arial" w:cs="Arial"/>
          <w:sz w:val="20"/>
          <w:szCs w:val="20"/>
        </w:rPr>
        <w:t>Ministry of Planning and Investment, G</w:t>
      </w:r>
      <w:r w:rsidR="00B37E7E">
        <w:rPr>
          <w:rFonts w:ascii="Arial" w:hAnsi="Arial" w:cs="Arial"/>
          <w:sz w:val="20"/>
          <w:szCs w:val="20"/>
        </w:rPr>
        <w:t>eneral Statistics Office (2009).</w:t>
      </w:r>
      <w:r w:rsidRPr="00B37E7E">
        <w:rPr>
          <w:rFonts w:ascii="Arial" w:hAnsi="Arial" w:cs="Arial"/>
          <w:i/>
          <w:sz w:val="20"/>
          <w:szCs w:val="20"/>
        </w:rPr>
        <w:t>Education in Vietnam</w:t>
      </w:r>
      <w:r w:rsidR="00B37E7E" w:rsidRPr="00B37E7E">
        <w:rPr>
          <w:rFonts w:ascii="Arial" w:hAnsi="Arial" w:cs="Arial"/>
          <w:i/>
          <w:sz w:val="20"/>
          <w:szCs w:val="20"/>
        </w:rPr>
        <w:t>: An Analysis of Key Indicators</w:t>
      </w:r>
      <w:r w:rsidR="00B37E7E">
        <w:rPr>
          <w:rFonts w:ascii="Arial" w:hAnsi="Arial" w:cs="Arial"/>
          <w:sz w:val="20"/>
          <w:szCs w:val="20"/>
        </w:rPr>
        <w:t>.</w:t>
      </w:r>
      <w:r w:rsidR="00E01918">
        <w:rPr>
          <w:rFonts w:ascii="Arial" w:hAnsi="Arial" w:cs="Arial"/>
          <w:sz w:val="20"/>
          <w:szCs w:val="20"/>
          <w:lang w:val="vi-VN"/>
        </w:rPr>
        <w:t xml:space="preserve"> </w:t>
      </w:r>
      <w:proofErr w:type="gramStart"/>
      <w:r w:rsidRPr="00B37E7E">
        <w:rPr>
          <w:rFonts w:ascii="Arial" w:hAnsi="Arial" w:cs="Arial"/>
          <w:sz w:val="20"/>
          <w:szCs w:val="20"/>
        </w:rPr>
        <w:t>Vietnam Population and Housing Census 2009.</w:t>
      </w:r>
      <w:proofErr w:type="gramEnd"/>
    </w:p>
    <w:p w:rsidR="00B37E7E" w:rsidRDefault="00B37E7E" w:rsidP="00B37E7E">
      <w:pPr>
        <w:tabs>
          <w:tab w:val="left" w:pos="0"/>
        </w:tabs>
        <w:jc w:val="left"/>
        <w:rPr>
          <w:rFonts w:ascii="Arial" w:hAnsi="Arial" w:cs="Arial"/>
          <w:sz w:val="20"/>
          <w:szCs w:val="20"/>
        </w:rPr>
      </w:pPr>
    </w:p>
    <w:p w:rsidR="00B37E7E" w:rsidRPr="00B37E7E" w:rsidRDefault="00B37E7E" w:rsidP="00B37E7E">
      <w:pPr>
        <w:shd w:val="clear" w:color="auto" w:fill="FFFFFF"/>
        <w:jc w:val="left"/>
        <w:rPr>
          <w:rFonts w:ascii="Arial" w:hAnsi="Arial" w:cs="Arial"/>
          <w:iCs/>
          <w:sz w:val="20"/>
          <w:szCs w:val="20"/>
        </w:rPr>
      </w:pPr>
      <w:r w:rsidRPr="00BD0E02">
        <w:rPr>
          <w:rFonts w:ascii="Arial" w:hAnsi="Arial" w:cs="Arial"/>
          <w:iCs/>
          <w:sz w:val="20"/>
          <w:szCs w:val="20"/>
        </w:rPr>
        <w:t>Runckel</w:t>
      </w:r>
      <w:r>
        <w:rPr>
          <w:rFonts w:ascii="Arial" w:hAnsi="Arial" w:cs="Arial"/>
          <w:iCs/>
          <w:sz w:val="20"/>
          <w:szCs w:val="20"/>
        </w:rPr>
        <w:t xml:space="preserve">, </w:t>
      </w:r>
      <w:r w:rsidRPr="00BD0E02">
        <w:rPr>
          <w:rFonts w:ascii="Arial" w:hAnsi="Arial" w:cs="Arial"/>
          <w:iCs/>
          <w:sz w:val="20"/>
          <w:szCs w:val="20"/>
        </w:rPr>
        <w:t>Christopher</w:t>
      </w:r>
      <w:r>
        <w:rPr>
          <w:rFonts w:ascii="Arial" w:hAnsi="Arial" w:cs="Arial"/>
          <w:sz w:val="20"/>
          <w:szCs w:val="20"/>
        </w:rPr>
        <w:t xml:space="preserve"> (2011).</w:t>
      </w:r>
      <w:r w:rsidR="00B347F5">
        <w:rPr>
          <w:rFonts w:ascii="Arial" w:hAnsi="Arial" w:cs="Arial"/>
          <w:sz w:val="20"/>
          <w:szCs w:val="20"/>
        </w:rPr>
        <w:t xml:space="preserve"> </w:t>
      </w:r>
      <w:proofErr w:type="gramStart"/>
      <w:r w:rsidRPr="00B37E7E">
        <w:rPr>
          <w:rFonts w:ascii="Arial" w:hAnsi="Arial" w:cs="Arial"/>
          <w:i/>
          <w:sz w:val="20"/>
          <w:szCs w:val="20"/>
        </w:rPr>
        <w:t>The Education System in Vietnam</w:t>
      </w:r>
      <w:r>
        <w:rPr>
          <w:rFonts w:ascii="Arial" w:hAnsi="Arial" w:cs="Arial"/>
          <w:iCs/>
          <w:sz w:val="20"/>
          <w:szCs w:val="20"/>
        </w:rPr>
        <w:t>.</w:t>
      </w:r>
      <w:proofErr w:type="gramEnd"/>
      <w:r w:rsidR="00E01918">
        <w:rPr>
          <w:rFonts w:ascii="Arial" w:hAnsi="Arial" w:cs="Arial"/>
          <w:iCs/>
          <w:sz w:val="20"/>
          <w:szCs w:val="20"/>
          <w:lang w:val="vi-VN"/>
        </w:rPr>
        <w:t xml:space="preserve"> </w:t>
      </w:r>
      <w:hyperlink w:history="1">
        <w:r w:rsidRPr="00B37E7E">
          <w:rPr>
            <w:rStyle w:val="Hyperlink"/>
            <w:rFonts w:ascii="Arial" w:hAnsi="Arial" w:cs="Arial"/>
            <w:iCs/>
            <w:color w:val="auto"/>
            <w:sz w:val="20"/>
            <w:szCs w:val="20"/>
            <w:u w:val="none"/>
          </w:rPr>
          <w:t>Runckel &amp; Associates</w:t>
        </w:r>
      </w:hyperlink>
      <w:r w:rsidRPr="00B37E7E">
        <w:rPr>
          <w:rStyle w:val="Hyperlink"/>
          <w:rFonts w:ascii="Arial" w:hAnsi="Arial" w:cs="Arial"/>
          <w:iCs/>
          <w:color w:val="auto"/>
          <w:sz w:val="20"/>
          <w:szCs w:val="20"/>
          <w:u w:val="none"/>
        </w:rPr>
        <w:t>:</w:t>
      </w:r>
      <w:r w:rsidRPr="00B37E7E">
        <w:rPr>
          <w:rFonts w:ascii="Arial" w:hAnsi="Arial" w:cs="Arial"/>
          <w:iCs/>
          <w:sz w:val="20"/>
          <w:szCs w:val="20"/>
        </w:rPr>
        <w:t xml:space="preserve"> http://</w:t>
      </w:r>
      <w:hyperlink r:id="rId17" w:history="1">
        <w:r w:rsidRPr="00B37E7E">
          <w:rPr>
            <w:rStyle w:val="Hyperlink"/>
            <w:rFonts w:ascii="Arial" w:hAnsi="Arial" w:cs="Arial"/>
            <w:iCs/>
            <w:color w:val="auto"/>
            <w:sz w:val="20"/>
            <w:szCs w:val="20"/>
            <w:u w:val="none"/>
          </w:rPr>
          <w:t>www.Business-in-Asia.com</w:t>
        </w:r>
      </w:hyperlink>
    </w:p>
    <w:p w:rsidR="009B272E" w:rsidRDefault="009B272E" w:rsidP="009B272E">
      <w:pPr>
        <w:tabs>
          <w:tab w:val="left" w:pos="0"/>
        </w:tabs>
        <w:rPr>
          <w:rFonts w:ascii="Arial" w:hAnsi="Arial" w:cs="Arial"/>
          <w:sz w:val="20"/>
          <w:szCs w:val="20"/>
        </w:rPr>
      </w:pPr>
    </w:p>
    <w:p w:rsidR="009B272E" w:rsidRPr="00465075" w:rsidRDefault="00465075" w:rsidP="00465075">
      <w:pPr>
        <w:tabs>
          <w:tab w:val="left" w:pos="0"/>
        </w:tabs>
        <w:rPr>
          <w:rFonts w:ascii="Arial" w:hAnsi="Arial" w:cs="Arial"/>
          <w:sz w:val="20"/>
          <w:szCs w:val="20"/>
        </w:rPr>
      </w:pPr>
      <w:r w:rsidRPr="00465075">
        <w:rPr>
          <w:rFonts w:ascii="Arial" w:hAnsi="Arial" w:cs="Arial"/>
          <w:sz w:val="20"/>
          <w:szCs w:val="20"/>
        </w:rPr>
        <w:t>Vigild</w:t>
      </w:r>
      <w:r>
        <w:rPr>
          <w:rFonts w:ascii="Arial" w:hAnsi="Arial" w:cs="Arial"/>
          <w:sz w:val="20"/>
          <w:szCs w:val="20"/>
        </w:rPr>
        <w:t xml:space="preserve">, </w:t>
      </w:r>
      <w:r w:rsidRPr="00465075">
        <w:rPr>
          <w:rFonts w:ascii="Arial" w:hAnsi="Arial" w:cs="Arial"/>
          <w:sz w:val="20"/>
          <w:szCs w:val="20"/>
        </w:rPr>
        <w:t>Martin E.</w:t>
      </w:r>
      <w:r>
        <w:rPr>
          <w:rFonts w:ascii="Arial" w:hAnsi="Arial" w:cs="Arial"/>
          <w:sz w:val="20"/>
          <w:szCs w:val="20"/>
        </w:rPr>
        <w:t xml:space="preserve">, </w:t>
      </w:r>
      <w:r w:rsidRPr="00465075">
        <w:rPr>
          <w:rFonts w:ascii="Arial" w:hAnsi="Arial" w:cs="Arial"/>
          <w:sz w:val="20"/>
          <w:szCs w:val="20"/>
        </w:rPr>
        <w:t>Willumsen</w:t>
      </w:r>
      <w:r>
        <w:rPr>
          <w:rFonts w:ascii="Arial" w:hAnsi="Arial" w:cs="Arial"/>
          <w:sz w:val="20"/>
          <w:szCs w:val="20"/>
        </w:rPr>
        <w:t>, Louise E</w:t>
      </w:r>
      <w:r w:rsidRPr="00465075">
        <w:rPr>
          <w:rFonts w:ascii="Arial" w:hAnsi="Arial" w:cs="Arial"/>
          <w:sz w:val="20"/>
          <w:szCs w:val="20"/>
        </w:rPr>
        <w:t>.</w:t>
      </w:r>
      <w:r>
        <w:rPr>
          <w:rFonts w:ascii="Arial" w:hAnsi="Arial" w:cs="Arial"/>
          <w:sz w:val="20"/>
          <w:szCs w:val="20"/>
        </w:rPr>
        <w:t xml:space="preserve">, </w:t>
      </w:r>
      <w:r w:rsidRPr="00465075">
        <w:rPr>
          <w:rFonts w:ascii="Arial" w:hAnsi="Arial" w:cs="Arial"/>
          <w:sz w:val="20"/>
          <w:szCs w:val="20"/>
        </w:rPr>
        <w:t>Borchersen</w:t>
      </w:r>
      <w:r>
        <w:rPr>
          <w:rFonts w:ascii="Arial" w:hAnsi="Arial" w:cs="Arial"/>
          <w:sz w:val="20"/>
          <w:szCs w:val="20"/>
        </w:rPr>
        <w:t xml:space="preserve">, </w:t>
      </w:r>
      <w:r w:rsidRPr="00465075">
        <w:rPr>
          <w:rFonts w:ascii="Arial" w:hAnsi="Arial" w:cs="Arial"/>
          <w:sz w:val="20"/>
          <w:szCs w:val="20"/>
        </w:rPr>
        <w:t>E</w:t>
      </w:r>
      <w:r>
        <w:rPr>
          <w:rFonts w:ascii="Arial" w:hAnsi="Arial" w:cs="Arial"/>
          <w:sz w:val="20"/>
          <w:szCs w:val="20"/>
        </w:rPr>
        <w:t xml:space="preserve">., </w:t>
      </w:r>
      <w:r w:rsidRPr="00465075">
        <w:rPr>
          <w:rFonts w:ascii="Arial" w:hAnsi="Arial" w:cs="Arial"/>
          <w:sz w:val="20"/>
          <w:szCs w:val="20"/>
        </w:rPr>
        <w:t xml:space="preserve">Clement </w:t>
      </w:r>
      <w:r>
        <w:rPr>
          <w:rFonts w:ascii="Arial" w:hAnsi="Arial" w:cs="Arial"/>
          <w:sz w:val="20"/>
          <w:szCs w:val="20"/>
        </w:rPr>
        <w:t xml:space="preserve">K., </w:t>
      </w:r>
      <w:r w:rsidRPr="00465075">
        <w:rPr>
          <w:rFonts w:ascii="Arial" w:hAnsi="Arial" w:cs="Arial"/>
          <w:sz w:val="20"/>
          <w:szCs w:val="20"/>
        </w:rPr>
        <w:t>Jensen</w:t>
      </w:r>
      <w:r>
        <w:rPr>
          <w:rFonts w:ascii="Arial" w:hAnsi="Arial" w:cs="Arial"/>
          <w:sz w:val="20"/>
          <w:szCs w:val="20"/>
        </w:rPr>
        <w:t xml:space="preserve">, </w:t>
      </w:r>
      <w:r w:rsidRPr="00465075">
        <w:rPr>
          <w:rFonts w:ascii="Arial" w:hAnsi="Arial" w:cs="Arial"/>
          <w:sz w:val="20"/>
          <w:szCs w:val="20"/>
        </w:rPr>
        <w:t>Lotte B</w:t>
      </w:r>
      <w:r>
        <w:rPr>
          <w:rFonts w:ascii="Arial" w:hAnsi="Arial" w:cs="Arial"/>
          <w:sz w:val="20"/>
          <w:szCs w:val="20"/>
        </w:rPr>
        <w:t xml:space="preserve">., </w:t>
      </w:r>
      <w:r w:rsidRPr="00465075">
        <w:rPr>
          <w:rFonts w:ascii="Arial" w:hAnsi="Arial" w:cs="Arial"/>
          <w:sz w:val="20"/>
          <w:szCs w:val="20"/>
        </w:rPr>
        <w:t>Kjærgaard</w:t>
      </w:r>
      <w:r>
        <w:rPr>
          <w:rFonts w:ascii="Arial" w:hAnsi="Arial" w:cs="Arial"/>
          <w:sz w:val="20"/>
          <w:szCs w:val="20"/>
        </w:rPr>
        <w:t xml:space="preserve">C., </w:t>
      </w:r>
      <w:r w:rsidRPr="00465075">
        <w:rPr>
          <w:rFonts w:ascii="Arial" w:hAnsi="Arial" w:cs="Arial"/>
          <w:sz w:val="20"/>
          <w:szCs w:val="20"/>
        </w:rPr>
        <w:t>Klit</w:t>
      </w:r>
      <w:r>
        <w:rPr>
          <w:rFonts w:ascii="Arial" w:hAnsi="Arial" w:cs="Arial"/>
          <w:sz w:val="20"/>
          <w:szCs w:val="20"/>
        </w:rPr>
        <w:t xml:space="preserve"> P. and </w:t>
      </w:r>
      <w:r w:rsidRPr="00465075">
        <w:rPr>
          <w:rFonts w:ascii="Arial" w:hAnsi="Arial" w:cs="Arial"/>
          <w:sz w:val="20"/>
          <w:szCs w:val="20"/>
        </w:rPr>
        <w:t>Sparsø</w:t>
      </w:r>
      <w:r>
        <w:rPr>
          <w:rFonts w:ascii="Arial" w:hAnsi="Arial" w:cs="Arial"/>
          <w:sz w:val="20"/>
          <w:szCs w:val="20"/>
        </w:rPr>
        <w:t xml:space="preserve"> J.(2009).</w:t>
      </w:r>
      <w:r w:rsidR="00E01918">
        <w:rPr>
          <w:rFonts w:ascii="Arial" w:hAnsi="Arial" w:cs="Arial"/>
          <w:sz w:val="20"/>
          <w:szCs w:val="20"/>
          <w:lang w:val="vi-VN"/>
        </w:rPr>
        <w:t xml:space="preserve"> </w:t>
      </w:r>
      <w:proofErr w:type="gramStart"/>
      <w:r w:rsidR="009B272E" w:rsidRPr="00465075">
        <w:rPr>
          <w:rFonts w:ascii="Arial" w:hAnsi="Arial" w:cs="Arial"/>
          <w:i/>
          <w:sz w:val="20"/>
          <w:szCs w:val="20"/>
        </w:rPr>
        <w:t xml:space="preserve">Comparison and </w:t>
      </w:r>
      <w:r w:rsidRPr="00465075">
        <w:rPr>
          <w:rFonts w:ascii="Arial" w:hAnsi="Arial" w:cs="Arial"/>
          <w:i/>
          <w:sz w:val="20"/>
          <w:szCs w:val="20"/>
        </w:rPr>
        <w:t>C</w:t>
      </w:r>
      <w:r w:rsidR="009B272E" w:rsidRPr="00465075">
        <w:rPr>
          <w:rFonts w:ascii="Arial" w:hAnsi="Arial" w:cs="Arial"/>
          <w:i/>
          <w:sz w:val="20"/>
          <w:szCs w:val="20"/>
        </w:rPr>
        <w:t xml:space="preserve">lassification of </w:t>
      </w:r>
      <w:r w:rsidRPr="00465075">
        <w:rPr>
          <w:rFonts w:ascii="Arial" w:hAnsi="Arial" w:cs="Arial"/>
          <w:i/>
          <w:sz w:val="20"/>
          <w:szCs w:val="20"/>
        </w:rPr>
        <w:t>Design-B</w:t>
      </w:r>
      <w:r w:rsidR="009B272E" w:rsidRPr="00465075">
        <w:rPr>
          <w:rFonts w:ascii="Arial" w:hAnsi="Arial" w:cs="Arial"/>
          <w:i/>
          <w:sz w:val="20"/>
          <w:szCs w:val="20"/>
        </w:rPr>
        <w:t xml:space="preserve">uild </w:t>
      </w:r>
      <w:r w:rsidRPr="00465075">
        <w:rPr>
          <w:rFonts w:ascii="Arial" w:hAnsi="Arial" w:cs="Arial"/>
          <w:i/>
          <w:sz w:val="20"/>
          <w:szCs w:val="20"/>
        </w:rPr>
        <w:t>P</w:t>
      </w:r>
      <w:r w:rsidR="009B272E" w:rsidRPr="00465075">
        <w:rPr>
          <w:rFonts w:ascii="Arial" w:hAnsi="Arial" w:cs="Arial"/>
          <w:i/>
          <w:sz w:val="20"/>
          <w:szCs w:val="20"/>
        </w:rPr>
        <w:t xml:space="preserve">rojects in </w:t>
      </w:r>
      <w:r w:rsidRPr="00465075">
        <w:rPr>
          <w:rFonts w:ascii="Arial" w:hAnsi="Arial" w:cs="Arial"/>
          <w:i/>
          <w:sz w:val="20"/>
          <w:szCs w:val="20"/>
        </w:rPr>
        <w:t>D</w:t>
      </w:r>
      <w:r w:rsidR="009B272E" w:rsidRPr="00465075">
        <w:rPr>
          <w:rFonts w:ascii="Arial" w:hAnsi="Arial" w:cs="Arial"/>
          <w:i/>
          <w:sz w:val="20"/>
          <w:szCs w:val="20"/>
        </w:rPr>
        <w:t xml:space="preserve">ifferent </w:t>
      </w:r>
      <w:r w:rsidRPr="00465075">
        <w:rPr>
          <w:rFonts w:ascii="Arial" w:hAnsi="Arial" w:cs="Arial"/>
          <w:i/>
          <w:sz w:val="20"/>
          <w:szCs w:val="20"/>
        </w:rPr>
        <w:t>E</w:t>
      </w:r>
      <w:r w:rsidR="009B272E" w:rsidRPr="00465075">
        <w:rPr>
          <w:rFonts w:ascii="Arial" w:hAnsi="Arial" w:cs="Arial"/>
          <w:i/>
          <w:sz w:val="20"/>
          <w:szCs w:val="20"/>
        </w:rPr>
        <w:t xml:space="preserve">ngineering </w:t>
      </w:r>
      <w:r w:rsidRPr="00465075">
        <w:rPr>
          <w:rFonts w:ascii="Arial" w:hAnsi="Arial" w:cs="Arial"/>
          <w:i/>
          <w:sz w:val="20"/>
          <w:szCs w:val="20"/>
        </w:rPr>
        <w:t>B</w:t>
      </w:r>
      <w:r w:rsidR="009B272E" w:rsidRPr="00465075">
        <w:rPr>
          <w:rFonts w:ascii="Arial" w:hAnsi="Arial" w:cs="Arial"/>
          <w:i/>
          <w:sz w:val="20"/>
          <w:szCs w:val="20"/>
        </w:rPr>
        <w:t xml:space="preserve">achelor </w:t>
      </w:r>
      <w:r w:rsidRPr="00465075">
        <w:rPr>
          <w:rFonts w:ascii="Arial" w:hAnsi="Arial" w:cs="Arial"/>
          <w:i/>
          <w:sz w:val="20"/>
          <w:szCs w:val="20"/>
        </w:rPr>
        <w:t>Programs</w:t>
      </w:r>
      <w:r>
        <w:rPr>
          <w:rFonts w:ascii="Arial" w:hAnsi="Arial" w:cs="Arial"/>
          <w:sz w:val="20"/>
          <w:szCs w:val="20"/>
        </w:rPr>
        <w:t>.</w:t>
      </w:r>
      <w:proofErr w:type="gramEnd"/>
      <w:r w:rsidR="00E01918">
        <w:rPr>
          <w:rFonts w:ascii="Arial" w:hAnsi="Arial" w:cs="Arial"/>
          <w:sz w:val="20"/>
          <w:szCs w:val="20"/>
          <w:lang w:val="vi-VN"/>
        </w:rPr>
        <w:t xml:space="preserve"> </w:t>
      </w:r>
      <w:r w:rsidR="009B272E" w:rsidRPr="00465075">
        <w:rPr>
          <w:rFonts w:ascii="Arial" w:hAnsi="Arial" w:cs="Arial"/>
          <w:iCs/>
          <w:sz w:val="20"/>
          <w:szCs w:val="20"/>
        </w:rPr>
        <w:t xml:space="preserve">Proceedings of the 5th International CDIO Conference, </w:t>
      </w:r>
      <w:r w:rsidR="009B272E" w:rsidRPr="00465075">
        <w:rPr>
          <w:rFonts w:ascii="Arial" w:hAnsi="Arial" w:cs="Arial"/>
          <w:sz w:val="20"/>
          <w:szCs w:val="20"/>
        </w:rPr>
        <w:t>pp. 59</w:t>
      </w:r>
      <w:r>
        <w:rPr>
          <w:rFonts w:ascii="Arial" w:hAnsi="Arial" w:cs="Arial"/>
          <w:sz w:val="20"/>
          <w:szCs w:val="20"/>
        </w:rPr>
        <w:t>-</w:t>
      </w:r>
      <w:r w:rsidR="009B272E" w:rsidRPr="00465075">
        <w:rPr>
          <w:rFonts w:ascii="Arial" w:hAnsi="Arial" w:cs="Arial"/>
          <w:sz w:val="20"/>
          <w:szCs w:val="20"/>
        </w:rPr>
        <w:t>68</w:t>
      </w:r>
      <w:r w:rsidR="009B272E" w:rsidRPr="00465075">
        <w:rPr>
          <w:rFonts w:ascii="Arial" w:hAnsi="Arial" w:cs="Arial"/>
          <w:iCs/>
          <w:sz w:val="20"/>
          <w:szCs w:val="20"/>
        </w:rPr>
        <w:t>.</w:t>
      </w:r>
    </w:p>
    <w:p w:rsidR="009B272E" w:rsidRPr="000126A8" w:rsidRDefault="009B272E" w:rsidP="00B23987">
      <w:pPr>
        <w:rPr>
          <w:rStyle w:val="Strong"/>
        </w:rPr>
      </w:pPr>
      <w:bookmarkStart w:id="0" w:name="_GoBack"/>
      <w:bookmarkEnd w:id="0"/>
    </w:p>
    <w:p w:rsidR="002524CF" w:rsidRPr="002524CF" w:rsidRDefault="002524CF" w:rsidP="002524CF">
      <w:pPr>
        <w:jc w:val="left"/>
        <w:rPr>
          <w:rFonts w:ascii="Arial" w:hAnsi="Arial" w:cs="Arial"/>
          <w:sz w:val="20"/>
          <w:szCs w:val="20"/>
        </w:rPr>
      </w:pPr>
      <w:proofErr w:type="gramStart"/>
      <w:r w:rsidRPr="009B272E">
        <w:rPr>
          <w:rFonts w:ascii="Arial" w:hAnsi="Arial" w:cs="Arial"/>
          <w:sz w:val="20"/>
          <w:szCs w:val="20"/>
        </w:rPr>
        <w:lastRenderedPageBreak/>
        <w:t>Xiong</w:t>
      </w:r>
      <w:r>
        <w:rPr>
          <w:rFonts w:ascii="Arial" w:hAnsi="Arial" w:cs="Arial"/>
          <w:sz w:val="20"/>
          <w:szCs w:val="20"/>
        </w:rPr>
        <w:t xml:space="preserve">, </w:t>
      </w:r>
      <w:r w:rsidRPr="009B272E">
        <w:rPr>
          <w:rFonts w:ascii="Arial" w:hAnsi="Arial" w:cs="Arial"/>
          <w:sz w:val="20"/>
          <w:szCs w:val="20"/>
        </w:rPr>
        <w:t>Guangjing</w:t>
      </w:r>
      <w:r w:rsidR="00B347F5">
        <w:rPr>
          <w:rFonts w:ascii="Arial" w:hAnsi="Arial" w:cs="Arial"/>
          <w:sz w:val="20"/>
          <w:szCs w:val="20"/>
        </w:rPr>
        <w:t xml:space="preserve"> </w:t>
      </w:r>
      <w:r w:rsidRPr="009B272E">
        <w:rPr>
          <w:rFonts w:ascii="Arial" w:hAnsi="Arial" w:cs="Arial"/>
          <w:sz w:val="20"/>
          <w:szCs w:val="20"/>
        </w:rPr>
        <w:t>&amp; Lu</w:t>
      </w:r>
      <w:r>
        <w:rPr>
          <w:rFonts w:ascii="Arial" w:hAnsi="Arial" w:cs="Arial"/>
          <w:sz w:val="20"/>
          <w:szCs w:val="20"/>
        </w:rPr>
        <w:t xml:space="preserve">, </w:t>
      </w:r>
      <w:r w:rsidRPr="009B272E">
        <w:rPr>
          <w:rFonts w:ascii="Arial" w:hAnsi="Arial" w:cs="Arial"/>
          <w:sz w:val="20"/>
          <w:szCs w:val="20"/>
        </w:rPr>
        <w:t>Xiaohua</w:t>
      </w:r>
      <w:r>
        <w:rPr>
          <w:rFonts w:ascii="Arial" w:hAnsi="Arial" w:cs="Arial"/>
          <w:sz w:val="20"/>
          <w:szCs w:val="20"/>
        </w:rPr>
        <w:t xml:space="preserve"> (2007).</w:t>
      </w:r>
      <w:proofErr w:type="gramEnd"/>
      <w:r w:rsidR="00B347F5">
        <w:rPr>
          <w:rFonts w:ascii="Arial" w:hAnsi="Arial" w:cs="Arial"/>
          <w:sz w:val="20"/>
          <w:szCs w:val="20"/>
        </w:rPr>
        <w:t xml:space="preserve"> </w:t>
      </w:r>
      <w:proofErr w:type="gramStart"/>
      <w:r w:rsidRPr="002524CF">
        <w:rPr>
          <w:rFonts w:ascii="Arial" w:hAnsi="Arial" w:cs="Arial"/>
          <w:i/>
          <w:sz w:val="20"/>
          <w:szCs w:val="20"/>
        </w:rPr>
        <w:t>A CDIO Curriculum Development in a Civil Engineering Programme</w:t>
      </w:r>
      <w:r>
        <w:rPr>
          <w:rFonts w:ascii="Arial" w:hAnsi="Arial" w:cs="Arial"/>
          <w:sz w:val="20"/>
          <w:szCs w:val="20"/>
        </w:rPr>
        <w:t>.</w:t>
      </w:r>
      <w:proofErr w:type="gramEnd"/>
      <w:r>
        <w:rPr>
          <w:rFonts w:ascii="Arial" w:hAnsi="Arial" w:cs="Arial"/>
          <w:sz w:val="20"/>
          <w:szCs w:val="20"/>
        </w:rPr>
        <w:t xml:space="preserve"> </w:t>
      </w:r>
      <w:r w:rsidRPr="002524CF">
        <w:rPr>
          <w:rFonts w:ascii="Arial" w:hAnsi="Arial" w:cs="Arial"/>
          <w:sz w:val="20"/>
          <w:szCs w:val="20"/>
        </w:rPr>
        <w:t>World Transactions on Engineering and Technology Education, Vol.6, No.2, pp. 145-153.</w:t>
      </w:r>
    </w:p>
    <w:p w:rsidR="00B23987" w:rsidRPr="00270093" w:rsidRDefault="00B23987" w:rsidP="00B23987">
      <w:pPr>
        <w:rPr>
          <w:rFonts w:ascii="Arial" w:hAnsi="Arial" w:cs="Arial"/>
          <w:sz w:val="22"/>
          <w:szCs w:val="22"/>
          <w:lang w:val="en-US"/>
        </w:rPr>
      </w:pPr>
    </w:p>
    <w:p w:rsidR="009F6F3F" w:rsidRPr="003E5E3A" w:rsidRDefault="009F6F3F" w:rsidP="00297C9E">
      <w:pPr>
        <w:rPr>
          <w:rFonts w:ascii="Arial" w:hAnsi="Arial" w:cs="Arial"/>
          <w:sz w:val="20"/>
          <w:szCs w:val="20"/>
          <w:lang w:val="en-US"/>
        </w:rPr>
      </w:pPr>
    </w:p>
    <w:p w:rsidR="00B20BDE" w:rsidRDefault="00B20BDE">
      <w:pPr>
        <w:jc w:val="left"/>
        <w:rPr>
          <w:rFonts w:ascii="Arial" w:hAnsi="Arial" w:cs="Arial"/>
          <w:b/>
          <w:sz w:val="22"/>
          <w:szCs w:val="22"/>
          <w:lang w:val="en-US"/>
        </w:rPr>
      </w:pPr>
    </w:p>
    <w:p w:rsidR="006F5DA4" w:rsidRDefault="0063455F" w:rsidP="006F5DA4">
      <w:pPr>
        <w:rPr>
          <w:rFonts w:ascii="Arial" w:hAnsi="Arial" w:cs="Arial"/>
          <w:b/>
          <w:sz w:val="22"/>
          <w:szCs w:val="22"/>
          <w:lang w:val="en-US"/>
        </w:rPr>
      </w:pPr>
      <w:r w:rsidRPr="0063455F">
        <w:rPr>
          <w:rFonts w:ascii="Arial" w:hAnsi="Arial" w:cs="Arial"/>
          <w:b/>
          <w:sz w:val="22"/>
          <w:szCs w:val="22"/>
          <w:lang w:val="en-US"/>
        </w:rPr>
        <w:t>BIOGRAPHICAL INFORMATION</w:t>
      </w:r>
    </w:p>
    <w:p w:rsidR="0063455F" w:rsidRPr="0063455F" w:rsidRDefault="0063455F" w:rsidP="006F5DA4">
      <w:pPr>
        <w:rPr>
          <w:rFonts w:ascii="Arial" w:hAnsi="Arial" w:cs="Arial"/>
          <w:b/>
          <w:sz w:val="22"/>
          <w:szCs w:val="22"/>
          <w:lang w:val="en-US"/>
        </w:rPr>
      </w:pPr>
    </w:p>
    <w:p w:rsidR="00266376" w:rsidRDefault="00266376" w:rsidP="005A660D">
      <w:pPr>
        <w:jc w:val="left"/>
        <w:rPr>
          <w:rFonts w:ascii="Arial" w:hAnsi="Arial" w:cs="Arial"/>
          <w:sz w:val="22"/>
          <w:szCs w:val="22"/>
          <w:lang w:val="en-US"/>
        </w:rPr>
      </w:pPr>
      <w:r>
        <w:rPr>
          <w:rFonts w:ascii="Arial" w:hAnsi="Arial" w:cs="Arial"/>
          <w:b/>
          <w:i/>
          <w:sz w:val="22"/>
          <w:szCs w:val="22"/>
          <w:lang w:val="en-US"/>
        </w:rPr>
        <w:t>NGUYEN</w:t>
      </w:r>
      <w:r>
        <w:rPr>
          <w:rFonts w:ascii="Arial" w:hAnsi="Arial" w:cs="Arial"/>
          <w:sz w:val="22"/>
          <w:szCs w:val="22"/>
          <w:lang w:val="en-US"/>
        </w:rPr>
        <w:t>,</w:t>
      </w:r>
      <w:r w:rsidR="005A660D">
        <w:rPr>
          <w:rFonts w:ascii="Arial" w:hAnsi="Arial" w:cs="Arial"/>
          <w:b/>
          <w:i/>
          <w:sz w:val="22"/>
          <w:szCs w:val="22"/>
          <w:lang w:val="en-US"/>
        </w:rPr>
        <w:t>Thang Chien</w:t>
      </w:r>
      <w:r w:rsidR="005A660D">
        <w:rPr>
          <w:rFonts w:ascii="Arial" w:hAnsi="Arial" w:cs="Arial"/>
          <w:sz w:val="22"/>
          <w:szCs w:val="22"/>
          <w:lang w:val="en-US"/>
        </w:rPr>
        <w:t xml:space="preserve">, </w:t>
      </w:r>
      <w:r>
        <w:rPr>
          <w:rFonts w:ascii="Arial" w:hAnsi="Arial" w:cs="Arial"/>
          <w:sz w:val="22"/>
          <w:szCs w:val="22"/>
          <w:lang w:val="en-US"/>
        </w:rPr>
        <w:t xml:space="preserve">Ph. D. is </w:t>
      </w:r>
      <w:r w:rsidR="005A660D">
        <w:rPr>
          <w:rFonts w:ascii="Arial" w:hAnsi="Arial" w:cs="Arial"/>
          <w:sz w:val="22"/>
          <w:szCs w:val="22"/>
          <w:lang w:val="en-US"/>
        </w:rPr>
        <w:t xml:space="preserve">a </w:t>
      </w:r>
      <w:r>
        <w:rPr>
          <w:rFonts w:ascii="Arial" w:hAnsi="Arial" w:cs="Arial"/>
          <w:sz w:val="22"/>
          <w:szCs w:val="22"/>
          <w:lang w:val="en-US"/>
        </w:rPr>
        <w:t xml:space="preserve">researcher </w:t>
      </w:r>
      <w:r w:rsidR="005A660D">
        <w:rPr>
          <w:rFonts w:ascii="Arial" w:hAnsi="Arial" w:cs="Arial"/>
          <w:sz w:val="22"/>
          <w:szCs w:val="22"/>
          <w:lang w:val="en-US"/>
        </w:rPr>
        <w:t>in</w:t>
      </w:r>
      <w:r w:rsidR="008D0675">
        <w:rPr>
          <w:rFonts w:ascii="Arial" w:hAnsi="Arial" w:cs="Arial"/>
          <w:sz w:val="22"/>
          <w:szCs w:val="22"/>
          <w:lang w:val="en-US"/>
        </w:rPr>
        <w:t xml:space="preserve"> </w:t>
      </w:r>
      <w:r w:rsidR="005A660D">
        <w:rPr>
          <w:rFonts w:ascii="Arial" w:hAnsi="Arial" w:cs="Arial"/>
          <w:sz w:val="22"/>
          <w:szCs w:val="22"/>
          <w:lang w:val="en-US"/>
        </w:rPr>
        <w:t xml:space="preserve">the </w:t>
      </w:r>
      <w:r>
        <w:rPr>
          <w:rFonts w:ascii="Arial" w:hAnsi="Arial" w:cs="Arial"/>
          <w:sz w:val="22"/>
          <w:szCs w:val="22"/>
          <w:lang w:val="en-US"/>
        </w:rPr>
        <w:t xml:space="preserve">Civil </w:t>
      </w:r>
      <w:r w:rsidR="005A660D">
        <w:rPr>
          <w:rFonts w:ascii="Arial" w:hAnsi="Arial" w:cs="Arial"/>
          <w:sz w:val="22"/>
          <w:szCs w:val="22"/>
          <w:lang w:val="en-US"/>
        </w:rPr>
        <w:t>E</w:t>
      </w:r>
      <w:r>
        <w:rPr>
          <w:rFonts w:ascii="Arial" w:hAnsi="Arial" w:cs="Arial"/>
          <w:sz w:val="22"/>
          <w:szCs w:val="22"/>
          <w:lang w:val="en-US"/>
        </w:rPr>
        <w:t xml:space="preserve">ngineering </w:t>
      </w:r>
      <w:r w:rsidR="005A660D">
        <w:rPr>
          <w:rFonts w:ascii="Arial" w:hAnsi="Arial" w:cs="Arial"/>
          <w:sz w:val="22"/>
          <w:szCs w:val="22"/>
          <w:lang w:val="en-US"/>
        </w:rPr>
        <w:t>Research G</w:t>
      </w:r>
      <w:r>
        <w:rPr>
          <w:rFonts w:ascii="Arial" w:hAnsi="Arial" w:cs="Arial"/>
          <w:sz w:val="22"/>
          <w:szCs w:val="22"/>
          <w:lang w:val="en-US"/>
        </w:rPr>
        <w:t xml:space="preserve">roup </w:t>
      </w:r>
      <w:r w:rsidR="005A660D">
        <w:rPr>
          <w:rFonts w:ascii="Arial" w:hAnsi="Arial" w:cs="Arial"/>
          <w:sz w:val="22"/>
          <w:szCs w:val="22"/>
          <w:lang w:val="en-US"/>
        </w:rPr>
        <w:t>of</w:t>
      </w:r>
      <w:r>
        <w:rPr>
          <w:rFonts w:ascii="Arial" w:hAnsi="Arial" w:cs="Arial"/>
          <w:sz w:val="22"/>
          <w:szCs w:val="22"/>
          <w:lang w:val="en-US"/>
        </w:rPr>
        <w:t xml:space="preserve"> the </w:t>
      </w:r>
      <w:r w:rsidRPr="00013171">
        <w:rPr>
          <w:rFonts w:ascii="Arial" w:hAnsi="Arial" w:cs="Arial"/>
          <w:sz w:val="22"/>
          <w:szCs w:val="22"/>
          <w:lang w:val="en-US"/>
        </w:rPr>
        <w:t>Institute of Research &amp; Development</w:t>
      </w:r>
      <w:r>
        <w:rPr>
          <w:rFonts w:ascii="Arial" w:hAnsi="Arial" w:cs="Arial"/>
          <w:sz w:val="22"/>
          <w:szCs w:val="22"/>
          <w:lang w:val="en-US"/>
        </w:rPr>
        <w:t xml:space="preserve">, Duy Tan University. His research interests </w:t>
      </w:r>
      <w:r w:rsidR="005A660D">
        <w:rPr>
          <w:rFonts w:ascii="Arial" w:hAnsi="Arial" w:cs="Arial"/>
          <w:sz w:val="22"/>
          <w:szCs w:val="22"/>
          <w:lang w:val="en-US"/>
        </w:rPr>
        <w:t>include</w:t>
      </w:r>
      <w:r>
        <w:rPr>
          <w:rFonts w:ascii="Arial" w:hAnsi="Arial" w:cs="Arial"/>
          <w:sz w:val="22"/>
          <w:szCs w:val="22"/>
          <w:lang w:val="en-US"/>
        </w:rPr>
        <w:t xml:space="preserve"> green buildings and green construction materials. His current </w:t>
      </w:r>
      <w:r w:rsidR="005A660D">
        <w:rPr>
          <w:rFonts w:ascii="Arial" w:hAnsi="Arial" w:cs="Arial"/>
          <w:sz w:val="22"/>
          <w:szCs w:val="22"/>
          <w:lang w:val="en-US"/>
        </w:rPr>
        <w:t>academic</w:t>
      </w:r>
      <w:r>
        <w:rPr>
          <w:rFonts w:ascii="Arial" w:hAnsi="Arial" w:cs="Arial"/>
          <w:sz w:val="22"/>
          <w:szCs w:val="22"/>
          <w:lang w:val="en-US"/>
        </w:rPr>
        <w:t xml:space="preserve"> activities focus on the implementation of CDIO </w:t>
      </w:r>
      <w:r w:rsidR="005A660D">
        <w:rPr>
          <w:rFonts w:ascii="Arial" w:hAnsi="Arial" w:cs="Arial"/>
          <w:sz w:val="22"/>
          <w:szCs w:val="22"/>
          <w:lang w:val="en-US"/>
        </w:rPr>
        <w:t>for</w:t>
      </w:r>
      <w:r>
        <w:rPr>
          <w:rFonts w:ascii="Arial" w:hAnsi="Arial" w:cs="Arial"/>
          <w:sz w:val="22"/>
          <w:szCs w:val="22"/>
          <w:lang w:val="en-US"/>
        </w:rPr>
        <w:t xml:space="preserve"> the Civil Engineering programs at Duy Tan University. </w:t>
      </w:r>
    </w:p>
    <w:p w:rsidR="00E3436E" w:rsidRDefault="00E3436E" w:rsidP="00266376">
      <w:pPr>
        <w:rPr>
          <w:rFonts w:ascii="Arial" w:hAnsi="Arial" w:cs="Arial"/>
          <w:sz w:val="22"/>
          <w:szCs w:val="22"/>
          <w:lang w:val="en-US"/>
        </w:rPr>
      </w:pPr>
    </w:p>
    <w:p w:rsidR="00E3436E" w:rsidRDefault="00E3436E" w:rsidP="005A660D">
      <w:pPr>
        <w:jc w:val="left"/>
        <w:rPr>
          <w:rFonts w:ascii="Arial" w:hAnsi="Arial" w:cs="Arial"/>
          <w:sz w:val="22"/>
          <w:szCs w:val="22"/>
          <w:lang w:val="en-US"/>
        </w:rPr>
      </w:pPr>
      <w:r>
        <w:rPr>
          <w:rFonts w:ascii="Arial" w:hAnsi="Arial" w:cs="Arial"/>
          <w:b/>
          <w:i/>
          <w:sz w:val="22"/>
          <w:szCs w:val="22"/>
          <w:lang w:val="en-US"/>
        </w:rPr>
        <w:t>NGUYEN</w:t>
      </w:r>
      <w:r>
        <w:rPr>
          <w:rFonts w:ascii="Arial" w:hAnsi="Arial" w:cs="Arial"/>
          <w:sz w:val="22"/>
          <w:szCs w:val="22"/>
          <w:lang w:val="en-US"/>
        </w:rPr>
        <w:t>,</w:t>
      </w:r>
      <w:r w:rsidR="00B347F5">
        <w:rPr>
          <w:rFonts w:ascii="Arial" w:hAnsi="Arial" w:cs="Arial"/>
          <w:sz w:val="22"/>
          <w:szCs w:val="22"/>
          <w:lang w:val="en-US"/>
        </w:rPr>
        <w:t xml:space="preserve"> </w:t>
      </w:r>
      <w:r w:rsidR="005A660D">
        <w:rPr>
          <w:rFonts w:ascii="Arial" w:hAnsi="Arial" w:cs="Arial"/>
          <w:b/>
          <w:i/>
          <w:sz w:val="22"/>
          <w:szCs w:val="22"/>
          <w:lang w:val="en-US"/>
        </w:rPr>
        <w:t xml:space="preserve">Duong </w:t>
      </w:r>
      <w:proofErr w:type="gramStart"/>
      <w:r w:rsidR="005A660D">
        <w:rPr>
          <w:rFonts w:ascii="Arial" w:hAnsi="Arial" w:cs="Arial"/>
          <w:b/>
          <w:i/>
          <w:sz w:val="22"/>
          <w:szCs w:val="22"/>
          <w:lang w:val="en-US"/>
        </w:rPr>
        <w:t>The</w:t>
      </w:r>
      <w:proofErr w:type="gramEnd"/>
      <w:r w:rsidR="005A660D">
        <w:rPr>
          <w:rFonts w:ascii="Arial" w:hAnsi="Arial" w:cs="Arial"/>
          <w:sz w:val="22"/>
          <w:szCs w:val="22"/>
          <w:lang w:val="en-US"/>
        </w:rPr>
        <w:t xml:space="preserve">, </w:t>
      </w:r>
      <w:r>
        <w:rPr>
          <w:rFonts w:ascii="Arial" w:hAnsi="Arial" w:cs="Arial"/>
          <w:sz w:val="22"/>
          <w:szCs w:val="22"/>
          <w:lang w:val="en-US"/>
        </w:rPr>
        <w:t xml:space="preserve">Ph. D. is </w:t>
      </w:r>
      <w:r w:rsidR="005A660D">
        <w:rPr>
          <w:rFonts w:ascii="Arial" w:hAnsi="Arial" w:cs="Arial"/>
          <w:sz w:val="22"/>
          <w:szCs w:val="22"/>
          <w:lang w:val="en-US"/>
        </w:rPr>
        <w:t>the Dean of the Faculty of Civil Engineering. His research interest is in Structural Design and anti-fire materials.</w:t>
      </w:r>
    </w:p>
    <w:p w:rsidR="00266376" w:rsidRDefault="00266376" w:rsidP="00266376">
      <w:pPr>
        <w:rPr>
          <w:rFonts w:ascii="Arial" w:hAnsi="Arial" w:cs="Arial"/>
          <w:sz w:val="22"/>
          <w:szCs w:val="22"/>
          <w:lang w:val="en-US"/>
        </w:rPr>
      </w:pPr>
    </w:p>
    <w:p w:rsidR="00266376" w:rsidRPr="00270093" w:rsidRDefault="00266376" w:rsidP="005A660D">
      <w:pPr>
        <w:jc w:val="left"/>
        <w:rPr>
          <w:rFonts w:ascii="Arial" w:hAnsi="Arial" w:cs="Arial"/>
          <w:sz w:val="22"/>
          <w:szCs w:val="22"/>
          <w:lang w:val="en-US"/>
        </w:rPr>
      </w:pPr>
      <w:r>
        <w:rPr>
          <w:rFonts w:ascii="Arial" w:hAnsi="Arial" w:cs="Arial"/>
          <w:b/>
          <w:i/>
          <w:sz w:val="22"/>
          <w:szCs w:val="22"/>
          <w:lang w:val="en-US"/>
        </w:rPr>
        <w:t>TRAN</w:t>
      </w:r>
      <w:r w:rsidR="005A660D">
        <w:rPr>
          <w:rFonts w:ascii="Arial" w:hAnsi="Arial" w:cs="Arial"/>
          <w:sz w:val="22"/>
          <w:szCs w:val="22"/>
          <w:lang w:val="en-US"/>
        </w:rPr>
        <w:t xml:space="preserve">, </w:t>
      </w:r>
      <w:r w:rsidR="005A660D">
        <w:rPr>
          <w:rFonts w:ascii="Arial" w:hAnsi="Arial" w:cs="Arial"/>
          <w:b/>
          <w:i/>
          <w:sz w:val="22"/>
          <w:szCs w:val="22"/>
          <w:lang w:val="en-US"/>
        </w:rPr>
        <w:t>Van Duc</w:t>
      </w:r>
      <w:r w:rsidR="005A660D">
        <w:rPr>
          <w:rFonts w:ascii="Arial" w:hAnsi="Arial" w:cs="Arial"/>
          <w:sz w:val="22"/>
          <w:szCs w:val="22"/>
          <w:lang w:val="en-US"/>
        </w:rPr>
        <w:t xml:space="preserve">, </w:t>
      </w:r>
      <w:r w:rsidR="00E3436E">
        <w:rPr>
          <w:rFonts w:ascii="Arial" w:hAnsi="Arial" w:cs="Arial"/>
          <w:sz w:val="22"/>
          <w:szCs w:val="22"/>
          <w:lang w:val="en-US"/>
        </w:rPr>
        <w:t xml:space="preserve">M.Eng. </w:t>
      </w:r>
      <w:proofErr w:type="gramStart"/>
      <w:r w:rsidR="00E3436E">
        <w:rPr>
          <w:rFonts w:ascii="Arial" w:hAnsi="Arial" w:cs="Arial"/>
          <w:sz w:val="22"/>
          <w:szCs w:val="22"/>
          <w:lang w:val="en-US"/>
        </w:rPr>
        <w:t>is</w:t>
      </w:r>
      <w:proofErr w:type="gramEnd"/>
      <w:r w:rsidR="008D0675">
        <w:rPr>
          <w:rFonts w:ascii="Arial" w:hAnsi="Arial" w:cs="Arial"/>
          <w:sz w:val="22"/>
          <w:szCs w:val="22"/>
          <w:lang w:val="en-US"/>
        </w:rPr>
        <w:t xml:space="preserve"> </w:t>
      </w:r>
      <w:r w:rsidR="005A660D">
        <w:rPr>
          <w:rFonts w:ascii="Arial" w:hAnsi="Arial" w:cs="Arial"/>
          <w:sz w:val="22"/>
          <w:szCs w:val="22"/>
          <w:lang w:val="en-US"/>
        </w:rPr>
        <w:t xml:space="preserve">a </w:t>
      </w:r>
      <w:r w:rsidR="00E3436E">
        <w:rPr>
          <w:rFonts w:ascii="Arial" w:hAnsi="Arial" w:cs="Arial"/>
          <w:sz w:val="22"/>
          <w:szCs w:val="22"/>
          <w:lang w:val="en-US"/>
        </w:rPr>
        <w:t>faculty</w:t>
      </w:r>
      <w:r w:rsidR="005A660D">
        <w:rPr>
          <w:rFonts w:ascii="Arial" w:hAnsi="Arial" w:cs="Arial"/>
          <w:sz w:val="22"/>
          <w:szCs w:val="22"/>
          <w:lang w:val="en-US"/>
        </w:rPr>
        <w:t xml:space="preserve"> member</w:t>
      </w:r>
      <w:r w:rsidR="008D0675">
        <w:rPr>
          <w:rFonts w:ascii="Arial" w:hAnsi="Arial" w:cs="Arial"/>
          <w:sz w:val="22"/>
          <w:szCs w:val="22"/>
          <w:lang w:val="en-US"/>
        </w:rPr>
        <w:t xml:space="preserve"> </w:t>
      </w:r>
      <w:r w:rsidR="00E3436E" w:rsidRPr="00CA003D">
        <w:rPr>
          <w:rFonts w:ascii="Arial" w:hAnsi="Arial" w:cs="Arial"/>
          <w:sz w:val="22"/>
          <w:szCs w:val="22"/>
          <w:lang w:val="en-US"/>
        </w:rPr>
        <w:t>of</w:t>
      </w:r>
      <w:r w:rsidR="00E01918">
        <w:rPr>
          <w:rFonts w:ascii="Arial" w:hAnsi="Arial" w:cs="Arial"/>
          <w:sz w:val="22"/>
          <w:szCs w:val="22"/>
          <w:lang w:val="vi-VN"/>
        </w:rPr>
        <w:t xml:space="preserve"> </w:t>
      </w:r>
      <w:r w:rsidR="005A660D">
        <w:rPr>
          <w:rFonts w:ascii="Arial" w:hAnsi="Arial" w:cs="Arial"/>
          <w:sz w:val="22"/>
          <w:szCs w:val="22"/>
          <w:lang w:val="en-US"/>
        </w:rPr>
        <w:t xml:space="preserve">the </w:t>
      </w:r>
      <w:r w:rsidR="00E3436E">
        <w:rPr>
          <w:rFonts w:ascii="Arial" w:hAnsi="Arial" w:cs="Arial"/>
          <w:sz w:val="22"/>
          <w:szCs w:val="22"/>
          <w:lang w:val="en-US"/>
        </w:rPr>
        <w:t>International School, Duy Tan University. H</w:t>
      </w:r>
      <w:r w:rsidR="00E3436E" w:rsidRPr="00CA003D">
        <w:rPr>
          <w:rFonts w:ascii="Arial" w:hAnsi="Arial" w:cs="Arial"/>
          <w:sz w:val="22"/>
          <w:szCs w:val="22"/>
          <w:lang w:val="en-US"/>
        </w:rPr>
        <w:t xml:space="preserve">is research areas </w:t>
      </w:r>
      <w:r w:rsidR="005A660D">
        <w:rPr>
          <w:rFonts w:ascii="Arial" w:hAnsi="Arial" w:cs="Arial"/>
          <w:sz w:val="22"/>
          <w:szCs w:val="22"/>
          <w:lang w:val="en-US"/>
        </w:rPr>
        <w:t>include</w:t>
      </w:r>
      <w:r w:rsidR="00E3436E" w:rsidRPr="00CA003D">
        <w:rPr>
          <w:rFonts w:ascii="Arial" w:hAnsi="Arial" w:cs="Arial"/>
          <w:sz w:val="22"/>
          <w:szCs w:val="22"/>
          <w:lang w:val="en-US"/>
        </w:rPr>
        <w:t xml:space="preserve"> vehicle-bridge interaction and </w:t>
      </w:r>
      <w:r w:rsidR="005A660D">
        <w:rPr>
          <w:rFonts w:ascii="Arial" w:hAnsi="Arial" w:cs="Arial"/>
          <w:sz w:val="22"/>
          <w:szCs w:val="22"/>
          <w:lang w:val="en-US"/>
        </w:rPr>
        <w:t xml:space="preserve">steel-bridge </w:t>
      </w:r>
      <w:r w:rsidR="00E3436E" w:rsidRPr="00CA003D">
        <w:rPr>
          <w:rFonts w:ascii="Arial" w:hAnsi="Arial" w:cs="Arial"/>
          <w:sz w:val="22"/>
          <w:szCs w:val="22"/>
          <w:lang w:val="en-US"/>
        </w:rPr>
        <w:t>materials</w:t>
      </w:r>
      <w:r w:rsidR="005A660D">
        <w:rPr>
          <w:rFonts w:ascii="Arial" w:hAnsi="Arial" w:cs="Arial"/>
          <w:sz w:val="22"/>
          <w:szCs w:val="22"/>
          <w:lang w:val="en-US"/>
        </w:rPr>
        <w:t>.</w:t>
      </w:r>
    </w:p>
    <w:p w:rsidR="00266376" w:rsidRPr="00270093" w:rsidRDefault="00266376" w:rsidP="00266376">
      <w:pPr>
        <w:rPr>
          <w:rFonts w:ascii="Arial" w:hAnsi="Arial" w:cs="Arial"/>
          <w:sz w:val="22"/>
          <w:szCs w:val="22"/>
          <w:lang w:val="en-US"/>
        </w:rPr>
      </w:pPr>
    </w:p>
    <w:p w:rsidR="003E5E3A" w:rsidRDefault="00266376" w:rsidP="00266376">
      <w:pPr>
        <w:rPr>
          <w:rFonts w:ascii="Arial" w:hAnsi="Arial" w:cs="Arial"/>
          <w:sz w:val="22"/>
          <w:szCs w:val="22"/>
          <w:lang w:val="en-US"/>
        </w:rPr>
      </w:pPr>
      <w:r w:rsidRPr="00012B1C">
        <w:rPr>
          <w:rFonts w:ascii="Arial" w:hAnsi="Arial" w:cs="Arial"/>
          <w:b/>
          <w:i/>
          <w:sz w:val="22"/>
          <w:szCs w:val="22"/>
          <w:lang w:val="en-US"/>
        </w:rPr>
        <w:t>DUONG</w:t>
      </w:r>
      <w:r>
        <w:rPr>
          <w:rFonts w:ascii="Arial" w:hAnsi="Arial" w:cs="Arial"/>
          <w:sz w:val="22"/>
          <w:szCs w:val="22"/>
          <w:lang w:val="en-US"/>
        </w:rPr>
        <w:t>,</w:t>
      </w:r>
      <w:r w:rsidR="00B347F5">
        <w:rPr>
          <w:rFonts w:ascii="Arial" w:hAnsi="Arial" w:cs="Arial"/>
          <w:sz w:val="22"/>
          <w:szCs w:val="22"/>
          <w:lang w:val="en-US"/>
        </w:rPr>
        <w:t xml:space="preserve"> </w:t>
      </w:r>
      <w:r w:rsidR="005A660D" w:rsidRPr="00012B1C">
        <w:rPr>
          <w:rFonts w:ascii="Arial" w:hAnsi="Arial" w:cs="Arial"/>
          <w:b/>
          <w:i/>
          <w:sz w:val="22"/>
          <w:szCs w:val="22"/>
          <w:lang w:val="en-US"/>
        </w:rPr>
        <w:t>Chau</w:t>
      </w:r>
      <w:r w:rsidR="005A660D">
        <w:rPr>
          <w:rFonts w:ascii="Arial" w:hAnsi="Arial" w:cs="Arial"/>
          <w:b/>
          <w:i/>
          <w:sz w:val="22"/>
          <w:szCs w:val="22"/>
          <w:lang w:val="en-US"/>
        </w:rPr>
        <w:t xml:space="preserve"> Minh</w:t>
      </w:r>
      <w:r w:rsidR="005A660D">
        <w:rPr>
          <w:rFonts w:ascii="Arial" w:hAnsi="Arial" w:cs="Arial"/>
          <w:sz w:val="22"/>
          <w:szCs w:val="22"/>
          <w:lang w:val="en-US"/>
        </w:rPr>
        <w:t xml:space="preserve">, </w:t>
      </w:r>
      <w:r>
        <w:rPr>
          <w:rFonts w:ascii="Arial" w:hAnsi="Arial" w:cs="Arial"/>
          <w:sz w:val="22"/>
          <w:szCs w:val="22"/>
          <w:lang w:val="en-US"/>
        </w:rPr>
        <w:t xml:space="preserve">M.Eng. </w:t>
      </w:r>
      <w:proofErr w:type="gramStart"/>
      <w:r>
        <w:rPr>
          <w:rFonts w:ascii="Arial" w:hAnsi="Arial" w:cs="Arial"/>
          <w:sz w:val="22"/>
          <w:szCs w:val="22"/>
          <w:lang w:val="en-US"/>
        </w:rPr>
        <w:t>is</w:t>
      </w:r>
      <w:proofErr w:type="gramEnd"/>
      <w:r w:rsidR="005A660D">
        <w:rPr>
          <w:rFonts w:ascii="Arial" w:hAnsi="Arial" w:cs="Arial"/>
          <w:sz w:val="22"/>
          <w:szCs w:val="22"/>
          <w:lang w:val="en-US"/>
        </w:rPr>
        <w:t xml:space="preserve"> a faculty member of the Faculty of Civil Engineering. His research interest is in concrete construction and concrete materials.</w:t>
      </w:r>
    </w:p>
    <w:p w:rsidR="00681E26" w:rsidRDefault="00681E26" w:rsidP="006F5DA4">
      <w:pPr>
        <w:rPr>
          <w:rFonts w:ascii="Arial" w:hAnsi="Arial" w:cs="Arial"/>
          <w:sz w:val="22"/>
          <w:szCs w:val="22"/>
          <w:lang w:val="en-US"/>
        </w:rPr>
      </w:pPr>
    </w:p>
    <w:p w:rsidR="005A660D" w:rsidRPr="00270093" w:rsidRDefault="005A660D" w:rsidP="006F5DA4">
      <w:pPr>
        <w:rPr>
          <w:rFonts w:ascii="Arial" w:hAnsi="Arial" w:cs="Arial"/>
          <w:sz w:val="22"/>
          <w:szCs w:val="22"/>
          <w:lang w:val="en-US"/>
        </w:rPr>
      </w:pPr>
    </w:p>
    <w:p w:rsidR="006F5DA4" w:rsidRDefault="006F5DA4" w:rsidP="006F5DA4">
      <w:pPr>
        <w:rPr>
          <w:rFonts w:ascii="Arial" w:hAnsi="Arial" w:cs="Arial"/>
          <w:b/>
          <w:i/>
          <w:sz w:val="22"/>
          <w:szCs w:val="22"/>
          <w:lang w:val="en-US"/>
        </w:rPr>
      </w:pPr>
      <w:r w:rsidRPr="00270093">
        <w:rPr>
          <w:rFonts w:ascii="Arial" w:hAnsi="Arial" w:cs="Arial"/>
          <w:b/>
          <w:i/>
          <w:sz w:val="22"/>
          <w:szCs w:val="22"/>
          <w:lang w:val="en-US"/>
        </w:rPr>
        <w:t>Corresponding author</w:t>
      </w:r>
    </w:p>
    <w:p w:rsidR="004B5572" w:rsidRDefault="004B5572" w:rsidP="006F5DA4">
      <w:pPr>
        <w:rPr>
          <w:rFonts w:ascii="Arial" w:hAnsi="Arial" w:cs="Arial"/>
          <w:b/>
          <w:i/>
          <w:sz w:val="22"/>
          <w:szCs w:val="22"/>
          <w:lang w:val="en-US"/>
        </w:rPr>
      </w:pPr>
    </w:p>
    <w:tbl>
      <w:tblPr>
        <w:tblStyle w:val="TableGrid"/>
        <w:tblW w:w="0" w:type="auto"/>
        <w:tblLook w:val="04A0" w:firstRow="1" w:lastRow="0" w:firstColumn="1" w:lastColumn="0" w:noHBand="0" w:noVBand="1"/>
      </w:tblPr>
      <w:tblGrid>
        <w:gridCol w:w="4685"/>
        <w:gridCol w:w="4596"/>
      </w:tblGrid>
      <w:tr w:rsidR="004B5572" w:rsidTr="004B5572">
        <w:tc>
          <w:tcPr>
            <w:tcW w:w="4810" w:type="dxa"/>
            <w:tcBorders>
              <w:top w:val="nil"/>
              <w:left w:val="nil"/>
              <w:bottom w:val="nil"/>
              <w:right w:val="nil"/>
            </w:tcBorders>
          </w:tcPr>
          <w:p w:rsidR="004B5572" w:rsidRPr="00270093" w:rsidRDefault="004B5572" w:rsidP="004B5572">
            <w:pPr>
              <w:rPr>
                <w:rFonts w:ascii="Arial" w:hAnsi="Arial" w:cs="Arial"/>
                <w:sz w:val="22"/>
                <w:szCs w:val="22"/>
                <w:lang w:val="en-US"/>
              </w:rPr>
            </w:pPr>
            <w:r w:rsidRPr="00270093">
              <w:rPr>
                <w:rFonts w:ascii="Arial" w:hAnsi="Arial" w:cs="Arial"/>
                <w:sz w:val="22"/>
                <w:szCs w:val="22"/>
                <w:lang w:val="en-US"/>
              </w:rPr>
              <w:t xml:space="preserve">Dr. </w:t>
            </w:r>
            <w:r w:rsidR="009E068F">
              <w:rPr>
                <w:rFonts w:ascii="Arial" w:hAnsi="Arial" w:cs="Arial"/>
                <w:sz w:val="22"/>
                <w:szCs w:val="22"/>
                <w:lang w:val="en-US"/>
              </w:rPr>
              <w:t>Chien Thang NGUYEN</w:t>
            </w:r>
          </w:p>
          <w:p w:rsidR="00266376" w:rsidRPr="002B7DB3" w:rsidRDefault="00266376" w:rsidP="00266376">
            <w:pPr>
              <w:rPr>
                <w:rFonts w:ascii="Arial" w:hAnsi="Arial" w:cs="Arial"/>
                <w:sz w:val="22"/>
                <w:szCs w:val="22"/>
              </w:rPr>
            </w:pPr>
            <w:r w:rsidRPr="002B7DB3">
              <w:rPr>
                <w:rFonts w:ascii="Arial" w:hAnsi="Arial" w:cs="Arial"/>
                <w:sz w:val="22"/>
                <w:szCs w:val="22"/>
              </w:rPr>
              <w:t>Civil Engineering Faculty, DuyTan University,</w:t>
            </w:r>
          </w:p>
          <w:p w:rsidR="00266376" w:rsidRPr="00270093" w:rsidRDefault="00266376" w:rsidP="00266376">
            <w:pPr>
              <w:rPr>
                <w:rFonts w:ascii="Arial" w:hAnsi="Arial" w:cs="Arial"/>
                <w:sz w:val="22"/>
                <w:szCs w:val="22"/>
                <w:lang w:val="en-US"/>
              </w:rPr>
            </w:pPr>
            <w:r w:rsidRPr="002B7DB3">
              <w:rPr>
                <w:rFonts w:ascii="Arial" w:hAnsi="Arial" w:cs="Arial"/>
                <w:sz w:val="22"/>
                <w:szCs w:val="22"/>
              </w:rPr>
              <w:t>K7/25 QuangTrung, Da Nang city, Vietnam</w:t>
            </w:r>
          </w:p>
          <w:p w:rsidR="00266376" w:rsidRPr="00270093" w:rsidRDefault="00266376" w:rsidP="00266376">
            <w:pPr>
              <w:rPr>
                <w:rFonts w:ascii="Arial" w:hAnsi="Arial" w:cs="Arial"/>
                <w:sz w:val="22"/>
                <w:szCs w:val="22"/>
                <w:lang w:val="en-US"/>
              </w:rPr>
            </w:pPr>
            <w:r>
              <w:rPr>
                <w:rFonts w:ascii="Arial" w:hAnsi="Arial" w:cs="Arial"/>
                <w:sz w:val="22"/>
                <w:szCs w:val="22"/>
                <w:lang w:val="en-US"/>
              </w:rPr>
              <w:t>84</w:t>
            </w:r>
            <w:r w:rsidRPr="00270093">
              <w:rPr>
                <w:rFonts w:ascii="Arial" w:hAnsi="Arial" w:cs="Arial"/>
                <w:sz w:val="22"/>
                <w:szCs w:val="22"/>
                <w:lang w:val="en-US"/>
              </w:rPr>
              <w:t>-</w:t>
            </w:r>
            <w:r>
              <w:rPr>
                <w:rFonts w:ascii="Arial" w:hAnsi="Arial" w:cs="Arial"/>
                <w:sz w:val="22"/>
                <w:szCs w:val="22"/>
                <w:lang w:val="en-US"/>
              </w:rPr>
              <w:t>935</w:t>
            </w:r>
            <w:r w:rsidRPr="00270093">
              <w:rPr>
                <w:rFonts w:ascii="Arial" w:hAnsi="Arial" w:cs="Arial"/>
                <w:sz w:val="22"/>
                <w:szCs w:val="22"/>
                <w:lang w:val="en-US"/>
              </w:rPr>
              <w:t>-2</w:t>
            </w:r>
            <w:r>
              <w:rPr>
                <w:rFonts w:ascii="Arial" w:hAnsi="Arial" w:cs="Arial"/>
                <w:sz w:val="22"/>
                <w:szCs w:val="22"/>
                <w:lang w:val="en-US"/>
              </w:rPr>
              <w:t>1</w:t>
            </w:r>
            <w:r w:rsidRPr="00270093">
              <w:rPr>
                <w:rFonts w:ascii="Arial" w:hAnsi="Arial" w:cs="Arial"/>
                <w:sz w:val="22"/>
                <w:szCs w:val="22"/>
                <w:lang w:val="en-US"/>
              </w:rPr>
              <w:t>5-</w:t>
            </w:r>
            <w:r>
              <w:rPr>
                <w:rFonts w:ascii="Arial" w:hAnsi="Arial" w:cs="Arial"/>
                <w:sz w:val="22"/>
                <w:szCs w:val="22"/>
                <w:lang w:val="en-US"/>
              </w:rPr>
              <w:t>664</w:t>
            </w:r>
          </w:p>
          <w:p w:rsidR="004B5572" w:rsidRPr="003E5E3A" w:rsidRDefault="006251A6" w:rsidP="00266376">
            <w:pPr>
              <w:rPr>
                <w:rFonts w:ascii="Arial" w:hAnsi="Arial" w:cs="Arial"/>
                <w:sz w:val="22"/>
                <w:szCs w:val="22"/>
                <w:lang w:val="en-US"/>
              </w:rPr>
            </w:pPr>
            <w:hyperlink r:id="rId18" w:history="1">
              <w:r w:rsidR="00266376" w:rsidRPr="008C2D39">
                <w:rPr>
                  <w:rStyle w:val="Hyperlink"/>
                  <w:rFonts w:ascii="Arial" w:hAnsi="Arial" w:cs="Arial"/>
                  <w:sz w:val="22"/>
                  <w:szCs w:val="22"/>
                  <w:lang w:val="en-US"/>
                </w:rPr>
                <w:t>thang.nguyen@duytan.edu.vn</w:t>
              </w:r>
            </w:hyperlink>
          </w:p>
        </w:tc>
        <w:tc>
          <w:tcPr>
            <w:tcW w:w="4810" w:type="dxa"/>
            <w:tcBorders>
              <w:top w:val="nil"/>
              <w:left w:val="nil"/>
              <w:bottom w:val="nil"/>
              <w:right w:val="nil"/>
            </w:tcBorders>
          </w:tcPr>
          <w:p w:rsidR="004B5572" w:rsidRPr="000F74FB" w:rsidRDefault="004B5572" w:rsidP="001908B7">
            <w:pPr>
              <w:jc w:val="left"/>
              <w:rPr>
                <w:rFonts w:ascii="Arial" w:hAnsi="Arial" w:cs="Arial"/>
                <w:sz w:val="22"/>
                <w:szCs w:val="22"/>
                <w:lang w:val="en-US"/>
              </w:rPr>
            </w:pPr>
            <w:r w:rsidRPr="000F74FB">
              <w:rPr>
                <w:rFonts w:ascii="Arial" w:hAnsi="Arial" w:cs="Arial"/>
                <w:noProof/>
                <w:sz w:val="22"/>
                <w:szCs w:val="22"/>
                <w:lang w:val="en-US" w:eastAsia="en-US"/>
              </w:rPr>
              <w:drawing>
                <wp:inline distT="0" distB="0" distL="0" distR="0">
                  <wp:extent cx="1113790" cy="398145"/>
                  <wp:effectExtent l="0" t="0" r="3810" b="8255"/>
                  <wp:docPr id="3" name="Picture 3" descr="reative Commons Licens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ative Commons Licens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3790" cy="398145"/>
                          </a:xfrm>
                          <a:prstGeom prst="rect">
                            <a:avLst/>
                          </a:prstGeom>
                          <a:noFill/>
                          <a:ln>
                            <a:noFill/>
                          </a:ln>
                        </pic:spPr>
                      </pic:pic>
                    </a:graphicData>
                  </a:graphic>
                </wp:inline>
              </w:drawing>
            </w:r>
            <w:r w:rsidRPr="000F74FB">
              <w:rPr>
                <w:rFonts w:ascii="Arial" w:hAnsi="Arial" w:cs="Arial"/>
                <w:sz w:val="22"/>
                <w:szCs w:val="22"/>
                <w:lang w:val="en-US"/>
              </w:rPr>
              <w:br/>
              <w:t>This work is licensed under a </w:t>
            </w:r>
            <w:hyperlink r:id="rId21" w:history="1">
              <w:r w:rsidRPr="000F74FB">
                <w:rPr>
                  <w:rStyle w:val="Hyperlink"/>
                  <w:rFonts w:ascii="Arial" w:hAnsi="Arial" w:cs="Arial"/>
                  <w:sz w:val="22"/>
                  <w:szCs w:val="22"/>
                  <w:lang w:val="en-US"/>
                </w:rPr>
                <w:t>Creative Commons Attribution-NonCommercial-NoDerivs 3.0 Unported License</w:t>
              </w:r>
            </w:hyperlink>
            <w:r w:rsidRPr="000F74FB">
              <w:rPr>
                <w:rFonts w:ascii="Arial" w:hAnsi="Arial" w:cs="Arial"/>
                <w:sz w:val="22"/>
                <w:szCs w:val="22"/>
                <w:lang w:val="en-US"/>
              </w:rPr>
              <w:t>.</w:t>
            </w:r>
          </w:p>
          <w:p w:rsidR="004B5572" w:rsidRDefault="004B5572" w:rsidP="006F5DA4">
            <w:pPr>
              <w:rPr>
                <w:rFonts w:ascii="Arial" w:hAnsi="Arial" w:cs="Arial"/>
                <w:b/>
                <w:i/>
                <w:sz w:val="22"/>
                <w:szCs w:val="22"/>
                <w:lang w:val="en-US"/>
              </w:rPr>
            </w:pPr>
          </w:p>
        </w:tc>
      </w:tr>
    </w:tbl>
    <w:p w:rsidR="00156138" w:rsidRPr="00270093" w:rsidRDefault="00156138" w:rsidP="005A660D">
      <w:pPr>
        <w:rPr>
          <w:rFonts w:ascii="Arial" w:hAnsi="Arial" w:cs="Arial"/>
          <w:sz w:val="22"/>
          <w:szCs w:val="22"/>
          <w:lang w:val="en-US"/>
        </w:rPr>
      </w:pPr>
    </w:p>
    <w:sectPr w:rsidR="00156138" w:rsidRPr="00270093" w:rsidSect="00124CB7">
      <w:footerReference w:type="default" r:id="rId22"/>
      <w:pgSz w:w="11901" w:h="15859" w:code="9"/>
      <w:pgMar w:top="1418" w:right="1418" w:bottom="1418" w:left="1418" w:header="737"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1A6" w:rsidRDefault="006251A6">
      <w:r>
        <w:separator/>
      </w:r>
    </w:p>
  </w:endnote>
  <w:endnote w:type="continuationSeparator" w:id="0">
    <w:p w:rsidR="006251A6" w:rsidRDefault="00625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120" w:rsidRPr="00124CB7" w:rsidRDefault="00907120" w:rsidP="00145655">
    <w:pPr>
      <w:jc w:val="center"/>
      <w:rPr>
        <w:rFonts w:ascii="Arial" w:hAnsi="Arial" w:cs="Arial"/>
        <w:i/>
        <w:sz w:val="18"/>
        <w:szCs w:val="18"/>
        <w:lang w:val="en-US"/>
      </w:rPr>
    </w:pPr>
    <w:r w:rsidRPr="00270093">
      <w:rPr>
        <w:rFonts w:ascii="Arial" w:hAnsi="Arial" w:cs="Arial"/>
        <w:i/>
        <w:sz w:val="18"/>
        <w:szCs w:val="18"/>
        <w:lang w:val="en-US"/>
      </w:rPr>
      <w:t>P</w:t>
    </w:r>
    <w:r>
      <w:rPr>
        <w:rFonts w:ascii="Arial" w:hAnsi="Arial" w:cs="Arial"/>
        <w:i/>
        <w:sz w:val="18"/>
        <w:szCs w:val="18"/>
        <w:lang w:val="en-US"/>
      </w:rPr>
      <w:t>roceedings of the 12</w:t>
    </w:r>
    <w:r w:rsidRPr="00270093">
      <w:rPr>
        <w:rFonts w:ascii="Arial" w:hAnsi="Arial" w:cs="Arial"/>
        <w:i/>
        <w:sz w:val="18"/>
        <w:szCs w:val="18"/>
        <w:lang w:val="en-US"/>
      </w:rPr>
      <w:t xml:space="preserve">th International CDIO Conference, </w:t>
    </w:r>
    <w:r>
      <w:rPr>
        <w:rFonts w:ascii="Arial" w:hAnsi="Arial" w:cs="Arial"/>
        <w:i/>
        <w:sz w:val="18"/>
        <w:szCs w:val="18"/>
        <w:lang w:val="en-US"/>
      </w:rPr>
      <w:t>Turku University of Applied Sciences, Turku, Finland, June 12-16, 2016</w:t>
    </w:r>
    <w:r w:rsidRPr="00270093">
      <w:rPr>
        <w:rFonts w:ascii="Arial" w:hAnsi="Arial" w:cs="Arial"/>
        <w:i/>
        <w:sz w:val="18"/>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1A6" w:rsidRDefault="006251A6">
      <w:r>
        <w:separator/>
      </w:r>
    </w:p>
  </w:footnote>
  <w:footnote w:type="continuationSeparator" w:id="0">
    <w:p w:rsidR="006251A6" w:rsidRDefault="00625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4ACC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E452F1"/>
    <w:multiLevelType w:val="hybridMultilevel"/>
    <w:tmpl w:val="4094CE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9A62950"/>
    <w:multiLevelType w:val="hybridMultilevel"/>
    <w:tmpl w:val="0916D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D940B4"/>
    <w:multiLevelType w:val="hybridMultilevel"/>
    <w:tmpl w:val="0D3870B6"/>
    <w:lvl w:ilvl="0" w:tplc="67E06B1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44D3D9D"/>
    <w:multiLevelType w:val="hybridMultilevel"/>
    <w:tmpl w:val="EA5C4FB2"/>
    <w:lvl w:ilvl="0" w:tplc="2F64769A">
      <w:start w:val="1"/>
      <w:numFmt w:val="bullet"/>
      <w:pStyle w:val="1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C85BC5"/>
    <w:multiLevelType w:val="hybridMultilevel"/>
    <w:tmpl w:val="CD8C28DA"/>
    <w:lvl w:ilvl="0" w:tplc="3580FC94">
      <w:numFmt w:val="bullet"/>
      <w:lvlText w:val="-"/>
      <w:lvlJc w:val="left"/>
      <w:pPr>
        <w:ind w:left="1440" w:hanging="360"/>
      </w:pPr>
      <w:rPr>
        <w:rFonts w:ascii=".VnTime" w:eastAsia="Times New Roman" w:hAnsi=".VnTim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2FE2B5E"/>
    <w:multiLevelType w:val="hybridMultilevel"/>
    <w:tmpl w:val="C9D8E64A"/>
    <w:lvl w:ilvl="0" w:tplc="D6EE0622">
      <w:numFmt w:val="bullet"/>
      <w:pStyle w:val="3rdBullet"/>
      <w:lvlText w:val="–"/>
      <w:lvlJc w:val="left"/>
      <w:pPr>
        <w:tabs>
          <w:tab w:val="num" w:pos="720"/>
        </w:tabs>
        <w:ind w:left="720" w:hanging="360"/>
      </w:pPr>
      <w:rPr>
        <w:rFonts w:ascii="Arial" w:eastAsia="PMingLiU"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47679B"/>
    <w:multiLevelType w:val="hybridMultilevel"/>
    <w:tmpl w:val="E4DA0BD8"/>
    <w:lvl w:ilvl="0" w:tplc="A0824800">
      <w:start w:val="1"/>
      <w:numFmt w:val="bullet"/>
      <w:pStyle w:val="2nd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BC5321"/>
    <w:multiLevelType w:val="hybridMultilevel"/>
    <w:tmpl w:val="34CE4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DD465A"/>
    <w:multiLevelType w:val="hybridMultilevel"/>
    <w:tmpl w:val="509CDAF6"/>
    <w:lvl w:ilvl="0" w:tplc="43D21F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9"/>
  </w:num>
  <w:num w:numId="6">
    <w:abstractNumId w:val="0"/>
  </w:num>
  <w:num w:numId="7">
    <w:abstractNumId w:val="5"/>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A27C2"/>
    <w:rsid w:val="000074A4"/>
    <w:rsid w:val="000075D1"/>
    <w:rsid w:val="000110A9"/>
    <w:rsid w:val="000126A8"/>
    <w:rsid w:val="000326FD"/>
    <w:rsid w:val="00036CDD"/>
    <w:rsid w:val="0004440D"/>
    <w:rsid w:val="00045ACF"/>
    <w:rsid w:val="00047DCC"/>
    <w:rsid w:val="00052BFB"/>
    <w:rsid w:val="0005524C"/>
    <w:rsid w:val="00055BB9"/>
    <w:rsid w:val="00060C0F"/>
    <w:rsid w:val="0007346E"/>
    <w:rsid w:val="00073490"/>
    <w:rsid w:val="00077328"/>
    <w:rsid w:val="00085A1D"/>
    <w:rsid w:val="00092C51"/>
    <w:rsid w:val="00096759"/>
    <w:rsid w:val="000A27C2"/>
    <w:rsid w:val="000A2FBF"/>
    <w:rsid w:val="000B60FA"/>
    <w:rsid w:val="000C090C"/>
    <w:rsid w:val="000C2D9A"/>
    <w:rsid w:val="000D70C1"/>
    <w:rsid w:val="000D7AA0"/>
    <w:rsid w:val="001008FB"/>
    <w:rsid w:val="00101C38"/>
    <w:rsid w:val="001135CB"/>
    <w:rsid w:val="00117884"/>
    <w:rsid w:val="00124CB7"/>
    <w:rsid w:val="00125790"/>
    <w:rsid w:val="00134B94"/>
    <w:rsid w:val="0014029D"/>
    <w:rsid w:val="00140D91"/>
    <w:rsid w:val="0014388B"/>
    <w:rsid w:val="00145655"/>
    <w:rsid w:val="00150029"/>
    <w:rsid w:val="00156138"/>
    <w:rsid w:val="001745F7"/>
    <w:rsid w:val="00174721"/>
    <w:rsid w:val="00185CBE"/>
    <w:rsid w:val="001908B7"/>
    <w:rsid w:val="00194A0A"/>
    <w:rsid w:val="00197541"/>
    <w:rsid w:val="001A11C6"/>
    <w:rsid w:val="001B4BED"/>
    <w:rsid w:val="001B547D"/>
    <w:rsid w:val="001B68DB"/>
    <w:rsid w:val="001B7D83"/>
    <w:rsid w:val="001C4D32"/>
    <w:rsid w:val="001D41A1"/>
    <w:rsid w:val="001E0217"/>
    <w:rsid w:val="001E1D16"/>
    <w:rsid w:val="001E3D33"/>
    <w:rsid w:val="001E4C2D"/>
    <w:rsid w:val="001F14E7"/>
    <w:rsid w:val="00200E87"/>
    <w:rsid w:val="00202165"/>
    <w:rsid w:val="00206C8E"/>
    <w:rsid w:val="00215F13"/>
    <w:rsid w:val="00224A88"/>
    <w:rsid w:val="002305DC"/>
    <w:rsid w:val="00233B88"/>
    <w:rsid w:val="002524CF"/>
    <w:rsid w:val="0025663C"/>
    <w:rsid w:val="00264876"/>
    <w:rsid w:val="002660E6"/>
    <w:rsid w:val="00266376"/>
    <w:rsid w:val="00270093"/>
    <w:rsid w:val="00272762"/>
    <w:rsid w:val="00285C1C"/>
    <w:rsid w:val="00290AD6"/>
    <w:rsid w:val="00297C9E"/>
    <w:rsid w:val="002A1172"/>
    <w:rsid w:val="002A2917"/>
    <w:rsid w:val="002A3BD8"/>
    <w:rsid w:val="002B46D8"/>
    <w:rsid w:val="002D1F3C"/>
    <w:rsid w:val="002D239A"/>
    <w:rsid w:val="002D5866"/>
    <w:rsid w:val="002D5F68"/>
    <w:rsid w:val="002E161A"/>
    <w:rsid w:val="002E2E12"/>
    <w:rsid w:val="002F156B"/>
    <w:rsid w:val="002F7321"/>
    <w:rsid w:val="00301DE1"/>
    <w:rsid w:val="00304977"/>
    <w:rsid w:val="00323D97"/>
    <w:rsid w:val="00326E32"/>
    <w:rsid w:val="003321D3"/>
    <w:rsid w:val="0033512E"/>
    <w:rsid w:val="003409B4"/>
    <w:rsid w:val="00342127"/>
    <w:rsid w:val="0035531F"/>
    <w:rsid w:val="003555FC"/>
    <w:rsid w:val="00377F29"/>
    <w:rsid w:val="00382FD6"/>
    <w:rsid w:val="003A2B32"/>
    <w:rsid w:val="003B15D8"/>
    <w:rsid w:val="003C058C"/>
    <w:rsid w:val="003C60C0"/>
    <w:rsid w:val="003D34CF"/>
    <w:rsid w:val="003E20D8"/>
    <w:rsid w:val="003E5E3A"/>
    <w:rsid w:val="003F3879"/>
    <w:rsid w:val="0040134E"/>
    <w:rsid w:val="00412194"/>
    <w:rsid w:val="00434F25"/>
    <w:rsid w:val="00456564"/>
    <w:rsid w:val="00465075"/>
    <w:rsid w:val="00477D23"/>
    <w:rsid w:val="0048738B"/>
    <w:rsid w:val="00493D8B"/>
    <w:rsid w:val="0049611F"/>
    <w:rsid w:val="004B1D1E"/>
    <w:rsid w:val="004B5572"/>
    <w:rsid w:val="004D00A8"/>
    <w:rsid w:val="004E0B74"/>
    <w:rsid w:val="004F3E8D"/>
    <w:rsid w:val="0050516C"/>
    <w:rsid w:val="00505765"/>
    <w:rsid w:val="00510BFA"/>
    <w:rsid w:val="00517809"/>
    <w:rsid w:val="00522484"/>
    <w:rsid w:val="005242AB"/>
    <w:rsid w:val="00525E46"/>
    <w:rsid w:val="00526A19"/>
    <w:rsid w:val="00545072"/>
    <w:rsid w:val="00550854"/>
    <w:rsid w:val="00554D7C"/>
    <w:rsid w:val="005553EE"/>
    <w:rsid w:val="0058395B"/>
    <w:rsid w:val="0059379E"/>
    <w:rsid w:val="005A2E54"/>
    <w:rsid w:val="005A3BC2"/>
    <w:rsid w:val="005A660D"/>
    <w:rsid w:val="005C32D0"/>
    <w:rsid w:val="005C7E33"/>
    <w:rsid w:val="005D0AA6"/>
    <w:rsid w:val="005D66CE"/>
    <w:rsid w:val="005E2DB3"/>
    <w:rsid w:val="005E49B0"/>
    <w:rsid w:val="005F445B"/>
    <w:rsid w:val="00605B85"/>
    <w:rsid w:val="006071C5"/>
    <w:rsid w:val="00611532"/>
    <w:rsid w:val="006205EA"/>
    <w:rsid w:val="00623C9B"/>
    <w:rsid w:val="006251A6"/>
    <w:rsid w:val="00633A48"/>
    <w:rsid w:val="0063455F"/>
    <w:rsid w:val="0063546B"/>
    <w:rsid w:val="00636852"/>
    <w:rsid w:val="00643856"/>
    <w:rsid w:val="00644FF9"/>
    <w:rsid w:val="00652989"/>
    <w:rsid w:val="006542D3"/>
    <w:rsid w:val="006551F9"/>
    <w:rsid w:val="00655869"/>
    <w:rsid w:val="00656575"/>
    <w:rsid w:val="00660834"/>
    <w:rsid w:val="006728AB"/>
    <w:rsid w:val="00681E26"/>
    <w:rsid w:val="0068714B"/>
    <w:rsid w:val="006B1167"/>
    <w:rsid w:val="006D4BFC"/>
    <w:rsid w:val="006E0F56"/>
    <w:rsid w:val="006F5DA4"/>
    <w:rsid w:val="006F608E"/>
    <w:rsid w:val="00705D81"/>
    <w:rsid w:val="00710D07"/>
    <w:rsid w:val="00715E6D"/>
    <w:rsid w:val="007160F5"/>
    <w:rsid w:val="0071765A"/>
    <w:rsid w:val="00732AAB"/>
    <w:rsid w:val="00737843"/>
    <w:rsid w:val="00740227"/>
    <w:rsid w:val="00742147"/>
    <w:rsid w:val="007448EF"/>
    <w:rsid w:val="00745423"/>
    <w:rsid w:val="00752D10"/>
    <w:rsid w:val="007537B4"/>
    <w:rsid w:val="00761020"/>
    <w:rsid w:val="00775703"/>
    <w:rsid w:val="00776401"/>
    <w:rsid w:val="0078688E"/>
    <w:rsid w:val="0078799D"/>
    <w:rsid w:val="00792B25"/>
    <w:rsid w:val="007A5792"/>
    <w:rsid w:val="007A7B19"/>
    <w:rsid w:val="007B092B"/>
    <w:rsid w:val="007B1EF0"/>
    <w:rsid w:val="007B35D6"/>
    <w:rsid w:val="007B533F"/>
    <w:rsid w:val="007B78C9"/>
    <w:rsid w:val="007C289E"/>
    <w:rsid w:val="007C372A"/>
    <w:rsid w:val="007D5319"/>
    <w:rsid w:val="007D78AB"/>
    <w:rsid w:val="007D7E85"/>
    <w:rsid w:val="00810ADE"/>
    <w:rsid w:val="00811514"/>
    <w:rsid w:val="00816DBC"/>
    <w:rsid w:val="00821EA0"/>
    <w:rsid w:val="00822964"/>
    <w:rsid w:val="00823A04"/>
    <w:rsid w:val="008337C3"/>
    <w:rsid w:val="00836CDF"/>
    <w:rsid w:val="0084228E"/>
    <w:rsid w:val="00844A26"/>
    <w:rsid w:val="00845632"/>
    <w:rsid w:val="00857735"/>
    <w:rsid w:val="00866FBA"/>
    <w:rsid w:val="00871B29"/>
    <w:rsid w:val="00887C45"/>
    <w:rsid w:val="008913B8"/>
    <w:rsid w:val="00893592"/>
    <w:rsid w:val="00897125"/>
    <w:rsid w:val="008975A7"/>
    <w:rsid w:val="008C6468"/>
    <w:rsid w:val="008D0675"/>
    <w:rsid w:val="008E0E15"/>
    <w:rsid w:val="008E21B1"/>
    <w:rsid w:val="008F170F"/>
    <w:rsid w:val="008F2765"/>
    <w:rsid w:val="008F72AE"/>
    <w:rsid w:val="00906354"/>
    <w:rsid w:val="00906586"/>
    <w:rsid w:val="00907120"/>
    <w:rsid w:val="00910AF7"/>
    <w:rsid w:val="009137F3"/>
    <w:rsid w:val="00921970"/>
    <w:rsid w:val="00923EBC"/>
    <w:rsid w:val="00930C6F"/>
    <w:rsid w:val="0093330F"/>
    <w:rsid w:val="00945B04"/>
    <w:rsid w:val="00951172"/>
    <w:rsid w:val="00961BDA"/>
    <w:rsid w:val="00965598"/>
    <w:rsid w:val="00966C1C"/>
    <w:rsid w:val="00970BF0"/>
    <w:rsid w:val="00976421"/>
    <w:rsid w:val="0098199F"/>
    <w:rsid w:val="009826BB"/>
    <w:rsid w:val="0098341A"/>
    <w:rsid w:val="00987E03"/>
    <w:rsid w:val="00993BC8"/>
    <w:rsid w:val="0099426C"/>
    <w:rsid w:val="009B272E"/>
    <w:rsid w:val="009B3255"/>
    <w:rsid w:val="009B6177"/>
    <w:rsid w:val="009D48B5"/>
    <w:rsid w:val="009E068F"/>
    <w:rsid w:val="009E12C0"/>
    <w:rsid w:val="009F351C"/>
    <w:rsid w:val="009F400F"/>
    <w:rsid w:val="009F6F17"/>
    <w:rsid w:val="009F6F3F"/>
    <w:rsid w:val="00A0516F"/>
    <w:rsid w:val="00A1144B"/>
    <w:rsid w:val="00A12FE0"/>
    <w:rsid w:val="00A17AA2"/>
    <w:rsid w:val="00A22BB1"/>
    <w:rsid w:val="00A43037"/>
    <w:rsid w:val="00A55F1F"/>
    <w:rsid w:val="00A732D6"/>
    <w:rsid w:val="00A81970"/>
    <w:rsid w:val="00AA2567"/>
    <w:rsid w:val="00AA6E1C"/>
    <w:rsid w:val="00AA7125"/>
    <w:rsid w:val="00AA74FF"/>
    <w:rsid w:val="00AA7F6F"/>
    <w:rsid w:val="00AC1AA2"/>
    <w:rsid w:val="00AC4121"/>
    <w:rsid w:val="00AC53BB"/>
    <w:rsid w:val="00AD666E"/>
    <w:rsid w:val="00AD6882"/>
    <w:rsid w:val="00AD75ED"/>
    <w:rsid w:val="00B0122F"/>
    <w:rsid w:val="00B04CA4"/>
    <w:rsid w:val="00B111C7"/>
    <w:rsid w:val="00B14BD5"/>
    <w:rsid w:val="00B20BDE"/>
    <w:rsid w:val="00B22B67"/>
    <w:rsid w:val="00B23987"/>
    <w:rsid w:val="00B2596F"/>
    <w:rsid w:val="00B347F5"/>
    <w:rsid w:val="00B378E2"/>
    <w:rsid w:val="00B37E7E"/>
    <w:rsid w:val="00B51EC2"/>
    <w:rsid w:val="00B634D1"/>
    <w:rsid w:val="00B747F0"/>
    <w:rsid w:val="00B766AE"/>
    <w:rsid w:val="00B87D95"/>
    <w:rsid w:val="00B92A2D"/>
    <w:rsid w:val="00BB5E2F"/>
    <w:rsid w:val="00BC4980"/>
    <w:rsid w:val="00BD0E02"/>
    <w:rsid w:val="00BD283E"/>
    <w:rsid w:val="00BD536B"/>
    <w:rsid w:val="00BE72DA"/>
    <w:rsid w:val="00BE7A61"/>
    <w:rsid w:val="00C012F7"/>
    <w:rsid w:val="00C10A31"/>
    <w:rsid w:val="00C13B88"/>
    <w:rsid w:val="00C205B8"/>
    <w:rsid w:val="00C46889"/>
    <w:rsid w:val="00C50F8B"/>
    <w:rsid w:val="00C66F59"/>
    <w:rsid w:val="00C71F0B"/>
    <w:rsid w:val="00C7467F"/>
    <w:rsid w:val="00C806CE"/>
    <w:rsid w:val="00C848D9"/>
    <w:rsid w:val="00C908D5"/>
    <w:rsid w:val="00C91CF8"/>
    <w:rsid w:val="00C97422"/>
    <w:rsid w:val="00CA2AE4"/>
    <w:rsid w:val="00CB704F"/>
    <w:rsid w:val="00CC5B42"/>
    <w:rsid w:val="00CC6D5A"/>
    <w:rsid w:val="00CE6B53"/>
    <w:rsid w:val="00CF0554"/>
    <w:rsid w:val="00CF2E8F"/>
    <w:rsid w:val="00CF5921"/>
    <w:rsid w:val="00D03485"/>
    <w:rsid w:val="00D13361"/>
    <w:rsid w:val="00D14055"/>
    <w:rsid w:val="00D27EC4"/>
    <w:rsid w:val="00D448F8"/>
    <w:rsid w:val="00D62747"/>
    <w:rsid w:val="00D7153F"/>
    <w:rsid w:val="00D76FFD"/>
    <w:rsid w:val="00D80F90"/>
    <w:rsid w:val="00D93456"/>
    <w:rsid w:val="00D93FE3"/>
    <w:rsid w:val="00DB3C91"/>
    <w:rsid w:val="00DB5D08"/>
    <w:rsid w:val="00DD0799"/>
    <w:rsid w:val="00DD1478"/>
    <w:rsid w:val="00DE0CC8"/>
    <w:rsid w:val="00DE56F4"/>
    <w:rsid w:val="00DF4C4D"/>
    <w:rsid w:val="00DF64E0"/>
    <w:rsid w:val="00DF7848"/>
    <w:rsid w:val="00E01918"/>
    <w:rsid w:val="00E0293C"/>
    <w:rsid w:val="00E10778"/>
    <w:rsid w:val="00E10996"/>
    <w:rsid w:val="00E1465B"/>
    <w:rsid w:val="00E26DD7"/>
    <w:rsid w:val="00E31258"/>
    <w:rsid w:val="00E3234E"/>
    <w:rsid w:val="00E3436E"/>
    <w:rsid w:val="00E34F88"/>
    <w:rsid w:val="00E4520C"/>
    <w:rsid w:val="00E51583"/>
    <w:rsid w:val="00E51AF8"/>
    <w:rsid w:val="00E54497"/>
    <w:rsid w:val="00E575E7"/>
    <w:rsid w:val="00E62840"/>
    <w:rsid w:val="00E65A24"/>
    <w:rsid w:val="00E6739C"/>
    <w:rsid w:val="00E73777"/>
    <w:rsid w:val="00E81AEC"/>
    <w:rsid w:val="00E87CCD"/>
    <w:rsid w:val="00E955C0"/>
    <w:rsid w:val="00EA2844"/>
    <w:rsid w:val="00EE552B"/>
    <w:rsid w:val="00EE65CD"/>
    <w:rsid w:val="00EF3EB3"/>
    <w:rsid w:val="00EF5A7D"/>
    <w:rsid w:val="00EF7008"/>
    <w:rsid w:val="00F009B6"/>
    <w:rsid w:val="00F12437"/>
    <w:rsid w:val="00F25132"/>
    <w:rsid w:val="00F32F48"/>
    <w:rsid w:val="00F42061"/>
    <w:rsid w:val="00F45C6F"/>
    <w:rsid w:val="00F625FF"/>
    <w:rsid w:val="00F71E92"/>
    <w:rsid w:val="00F7414C"/>
    <w:rsid w:val="00F747EF"/>
    <w:rsid w:val="00F94CDA"/>
    <w:rsid w:val="00F96A30"/>
    <w:rsid w:val="00FA328C"/>
    <w:rsid w:val="00FB5A1F"/>
    <w:rsid w:val="00FB6BF1"/>
    <w:rsid w:val="00FD1FDF"/>
    <w:rsid w:val="00FE6A2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locked="1" w:qFormat="1"/>
    <w:lsdException w:name="List Number 2" w:semiHidden="0" w:unhideWhenUsed="0"/>
    <w:lsdException w:name="List Number 5" w:semiHidden="0" w:unhideWhenUsed="0"/>
    <w:lsdException w:name="Title" w:locked="1" w:semiHidden="0" w:unhideWhenUsed="0" w:qFormat="1"/>
    <w:lsdException w:name="Subtitle" w:locked="1"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nhideWhenUsed="0" w:qFormat="1"/>
    <w:lsdException w:name="Emphasis" w:locked="1" w:semiHidden="0" w:unhideWhenUsed="0" w:qFormat="1"/>
    <w:lsdException w:name="Normal (Web)" w:uiPriority="99"/>
    <w:lsdException w:name="HTML Preformatted"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567"/>
    <w:pPr>
      <w:jc w:val="both"/>
    </w:pPr>
    <w:rPr>
      <w:sz w:val="24"/>
      <w:szCs w:val="24"/>
      <w:lang w:val="en-GB" w:eastAsia="zh-TW"/>
    </w:rPr>
  </w:style>
  <w:style w:type="paragraph" w:styleId="Heading1">
    <w:name w:val="heading 1"/>
    <w:aliases w:val="PAPER TITLE"/>
    <w:basedOn w:val="Normal"/>
    <w:next w:val="Normal"/>
    <w:qFormat/>
    <w:rsid w:val="00F009B6"/>
    <w:pPr>
      <w:keepNext/>
      <w:spacing w:before="480" w:after="480"/>
      <w:jc w:val="center"/>
      <w:outlineLvl w:val="0"/>
    </w:pPr>
    <w:rPr>
      <w:rFonts w:cs="Arial"/>
      <w:b/>
      <w:bCs/>
      <w:caps/>
      <w:kern w:val="32"/>
      <w:sz w:val="32"/>
      <w:szCs w:val="32"/>
    </w:rPr>
  </w:style>
  <w:style w:type="paragraph" w:styleId="Heading2">
    <w:name w:val="heading 2"/>
    <w:aliases w:val="SECTION HEADING"/>
    <w:basedOn w:val="Normal"/>
    <w:next w:val="Normal"/>
    <w:qFormat/>
    <w:rsid w:val="00644FF9"/>
    <w:pPr>
      <w:keepNext/>
      <w:spacing w:before="480" w:after="240"/>
      <w:outlineLvl w:val="1"/>
    </w:pPr>
    <w:rPr>
      <w:rFonts w:cs="Arial"/>
      <w:b/>
      <w:bCs/>
      <w:iCs/>
      <w:caps/>
    </w:rPr>
  </w:style>
  <w:style w:type="paragraph" w:styleId="Heading3">
    <w:name w:val="heading 3"/>
    <w:aliases w:val="SecondaryHeading"/>
    <w:basedOn w:val="Normal"/>
    <w:next w:val="Normal"/>
    <w:qFormat/>
    <w:rsid w:val="00101C38"/>
    <w:pPr>
      <w:keepNext/>
      <w:spacing w:before="240" w:after="240"/>
      <w:outlineLvl w:val="2"/>
    </w:pPr>
    <w:rPr>
      <w:rFonts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Bullet">
    <w:name w:val="1st Bullet"/>
    <w:basedOn w:val="Normal"/>
    <w:next w:val="Normal"/>
    <w:rsid w:val="00E65A24"/>
    <w:pPr>
      <w:numPr>
        <w:numId w:val="2"/>
      </w:numPr>
    </w:pPr>
  </w:style>
  <w:style w:type="paragraph" w:customStyle="1" w:styleId="2ndBullet">
    <w:name w:val="2nd Bullet"/>
    <w:basedOn w:val="Normal"/>
    <w:rsid w:val="00E65A24"/>
    <w:pPr>
      <w:numPr>
        <w:numId w:val="3"/>
      </w:numPr>
      <w:ind w:left="1080"/>
    </w:pPr>
    <w:rPr>
      <w:lang w:val="en-US"/>
    </w:rPr>
  </w:style>
  <w:style w:type="paragraph" w:customStyle="1" w:styleId="3rdBullet">
    <w:name w:val="3rd Bullet"/>
    <w:basedOn w:val="Normal"/>
    <w:rsid w:val="00E65A24"/>
    <w:pPr>
      <w:numPr>
        <w:numId w:val="4"/>
      </w:numPr>
      <w:ind w:left="1800"/>
    </w:pPr>
    <w:rPr>
      <w:lang w:val="en-US"/>
    </w:rPr>
  </w:style>
  <w:style w:type="paragraph" w:customStyle="1" w:styleId="Author">
    <w:name w:val="Author"/>
    <w:basedOn w:val="Normal"/>
    <w:rsid w:val="00101C38"/>
    <w:pPr>
      <w:jc w:val="center"/>
    </w:pPr>
  </w:style>
  <w:style w:type="paragraph" w:customStyle="1" w:styleId="TertiaryHeadings">
    <w:name w:val="Tertiary Headings"/>
    <w:basedOn w:val="Normal"/>
    <w:rsid w:val="00101C38"/>
    <w:pPr>
      <w:spacing w:before="240" w:after="240"/>
    </w:pPr>
    <w:rPr>
      <w:i/>
    </w:rPr>
  </w:style>
  <w:style w:type="paragraph" w:customStyle="1" w:styleId="TableHeading">
    <w:name w:val="Table Heading"/>
    <w:basedOn w:val="Normal"/>
    <w:rsid w:val="00101C38"/>
    <w:pPr>
      <w:jc w:val="center"/>
    </w:pPr>
  </w:style>
  <w:style w:type="paragraph" w:customStyle="1" w:styleId="FigureHeading">
    <w:name w:val="Figure Heading"/>
    <w:basedOn w:val="Normal"/>
    <w:rsid w:val="00101C38"/>
    <w:pPr>
      <w:jc w:val="center"/>
    </w:pPr>
  </w:style>
  <w:style w:type="paragraph" w:styleId="Header">
    <w:name w:val="header"/>
    <w:basedOn w:val="Normal"/>
    <w:link w:val="HeaderChar"/>
    <w:uiPriority w:val="99"/>
    <w:rsid w:val="00096759"/>
    <w:pPr>
      <w:tabs>
        <w:tab w:val="center" w:pos="4153"/>
        <w:tab w:val="right" w:pos="8306"/>
      </w:tabs>
    </w:pPr>
  </w:style>
  <w:style w:type="paragraph" w:styleId="Footer">
    <w:name w:val="footer"/>
    <w:basedOn w:val="Normal"/>
    <w:rsid w:val="00096759"/>
    <w:pPr>
      <w:tabs>
        <w:tab w:val="center" w:pos="4153"/>
        <w:tab w:val="right" w:pos="8306"/>
      </w:tabs>
    </w:pPr>
  </w:style>
  <w:style w:type="paragraph" w:styleId="BalloonText">
    <w:name w:val="Balloon Text"/>
    <w:basedOn w:val="Normal"/>
    <w:link w:val="BalloonTextChar"/>
    <w:rsid w:val="00D03485"/>
    <w:rPr>
      <w:rFonts w:ascii="Lucida Grande" w:hAnsi="Lucida Grande" w:cs="Lucida Grande"/>
      <w:sz w:val="18"/>
      <w:szCs w:val="18"/>
    </w:rPr>
  </w:style>
  <w:style w:type="character" w:customStyle="1" w:styleId="BalloonTextChar">
    <w:name w:val="Balloon Text Char"/>
    <w:basedOn w:val="DefaultParagraphFont"/>
    <w:link w:val="BalloonText"/>
    <w:rsid w:val="00D03485"/>
    <w:rPr>
      <w:rFonts w:ascii="Lucida Grande" w:hAnsi="Lucida Grande" w:cs="Lucida Grande"/>
      <w:sz w:val="18"/>
      <w:szCs w:val="18"/>
      <w:lang w:val="en-GB" w:eastAsia="zh-TW"/>
    </w:rPr>
  </w:style>
  <w:style w:type="table" w:styleId="TableGrid">
    <w:name w:val="Table Grid"/>
    <w:basedOn w:val="TableNormal"/>
    <w:rsid w:val="004B5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B5572"/>
    <w:rPr>
      <w:color w:val="0000FF" w:themeColor="hyperlink"/>
      <w:u w:val="single"/>
    </w:rPr>
  </w:style>
  <w:style w:type="character" w:styleId="FollowedHyperlink">
    <w:name w:val="FollowedHyperlink"/>
    <w:basedOn w:val="DefaultParagraphFont"/>
    <w:rsid w:val="00206C8E"/>
    <w:rPr>
      <w:color w:val="800080" w:themeColor="followedHyperlink"/>
      <w:u w:val="single"/>
    </w:rPr>
  </w:style>
  <w:style w:type="character" w:styleId="Strong">
    <w:name w:val="Strong"/>
    <w:basedOn w:val="DefaultParagraphFont"/>
    <w:qFormat/>
    <w:locked/>
    <w:rsid w:val="009B272E"/>
    <w:rPr>
      <w:b/>
      <w:bCs/>
    </w:rPr>
  </w:style>
  <w:style w:type="paragraph" w:styleId="ListParagraph">
    <w:name w:val="List Paragraph"/>
    <w:basedOn w:val="Normal"/>
    <w:uiPriority w:val="99"/>
    <w:qFormat/>
    <w:rsid w:val="009B272E"/>
    <w:pPr>
      <w:spacing w:before="120"/>
      <w:ind w:left="720" w:firstLine="425"/>
      <w:contextualSpacing/>
    </w:pPr>
    <w:rPr>
      <w:rFonts w:eastAsia="Calibri"/>
      <w:sz w:val="22"/>
      <w:szCs w:val="22"/>
      <w:lang w:val="en-US" w:eastAsia="en-US"/>
    </w:rPr>
  </w:style>
  <w:style w:type="character" w:customStyle="1" w:styleId="HeaderChar">
    <w:name w:val="Header Char"/>
    <w:basedOn w:val="DefaultParagraphFont"/>
    <w:link w:val="Header"/>
    <w:uiPriority w:val="99"/>
    <w:rsid w:val="009B272E"/>
    <w:rPr>
      <w:sz w:val="24"/>
      <w:szCs w:val="24"/>
      <w:lang w:val="en-GB" w:eastAsia="zh-TW"/>
    </w:rPr>
  </w:style>
  <w:style w:type="character" w:styleId="PageNumber">
    <w:name w:val="page number"/>
    <w:basedOn w:val="DefaultParagraphFont"/>
    <w:rsid w:val="009B272E"/>
  </w:style>
  <w:style w:type="character" w:customStyle="1" w:styleId="shorttext">
    <w:name w:val="short_text"/>
    <w:basedOn w:val="DefaultParagraphFont"/>
    <w:rsid w:val="009B272E"/>
  </w:style>
  <w:style w:type="character" w:customStyle="1" w:styleId="hps">
    <w:name w:val="hps"/>
    <w:basedOn w:val="DefaultParagraphFont"/>
    <w:rsid w:val="009B272E"/>
  </w:style>
  <w:style w:type="paragraph" w:styleId="NormalWeb">
    <w:name w:val="Normal (Web)"/>
    <w:basedOn w:val="Normal"/>
    <w:uiPriority w:val="99"/>
    <w:rsid w:val="009B272E"/>
    <w:pPr>
      <w:spacing w:before="100" w:beforeAutospacing="1" w:after="100" w:afterAutospacing="1"/>
      <w:jc w:val="left"/>
    </w:pPr>
    <w:rPr>
      <w:rFonts w:eastAsia="SimSun"/>
      <w:lang w:val="en-US" w:eastAsia="zh-CN"/>
    </w:rPr>
  </w:style>
  <w:style w:type="paragraph" w:styleId="HTMLPreformatted">
    <w:name w:val="HTML Preformatted"/>
    <w:basedOn w:val="Normal"/>
    <w:link w:val="HTMLPreformattedChar"/>
    <w:uiPriority w:val="99"/>
    <w:unhideWhenUsed/>
    <w:rsid w:val="009B2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9B272E"/>
    <w:rPr>
      <w:rFonts w:ascii="Courier New" w:eastAsia="Times New Roman" w:hAnsi="Courier New" w:cs="Courier New"/>
    </w:rPr>
  </w:style>
  <w:style w:type="character" w:customStyle="1" w:styleId="ShortAbstract">
    <w:name w:val="Short Abstract"/>
    <w:rsid w:val="009B272E"/>
    <w:rPr>
      <w:rFonts w:ascii="Times New Roman" w:eastAsia="Times New Roman" w:hAnsi="Times New Roman"/>
      <w:sz w:val="20"/>
    </w:rPr>
  </w:style>
  <w:style w:type="character" w:customStyle="1" w:styleId="apple-converted-space">
    <w:name w:val="apple-converted-space"/>
    <w:basedOn w:val="DefaultParagraphFont"/>
    <w:rsid w:val="009B27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751280">
      <w:bodyDiv w:val="1"/>
      <w:marLeft w:val="0"/>
      <w:marRight w:val="0"/>
      <w:marTop w:val="0"/>
      <w:marBottom w:val="0"/>
      <w:divBdr>
        <w:top w:val="none" w:sz="0" w:space="0" w:color="auto"/>
        <w:left w:val="none" w:sz="0" w:space="0" w:color="auto"/>
        <w:bottom w:val="none" w:sz="0" w:space="0" w:color="auto"/>
        <w:right w:val="none" w:sz="0" w:space="0" w:color="auto"/>
      </w:divBdr>
      <w:divsChild>
        <w:div w:id="1266843625">
          <w:marLeft w:val="0"/>
          <w:marRight w:val="0"/>
          <w:marTop w:val="0"/>
          <w:marBottom w:val="0"/>
          <w:divBdr>
            <w:top w:val="none" w:sz="0" w:space="0" w:color="auto"/>
            <w:left w:val="none" w:sz="0" w:space="0" w:color="auto"/>
            <w:bottom w:val="none" w:sz="0" w:space="0" w:color="auto"/>
            <w:right w:val="none" w:sz="0" w:space="0" w:color="auto"/>
          </w:divBdr>
          <w:divsChild>
            <w:div w:id="1867791980">
              <w:marLeft w:val="0"/>
              <w:marRight w:val="0"/>
              <w:marTop w:val="0"/>
              <w:marBottom w:val="0"/>
              <w:divBdr>
                <w:top w:val="none" w:sz="0" w:space="0" w:color="auto"/>
                <w:left w:val="none" w:sz="0" w:space="0" w:color="auto"/>
                <w:bottom w:val="none" w:sz="0" w:space="0" w:color="auto"/>
                <w:right w:val="none" w:sz="0" w:space="0" w:color="auto"/>
              </w:divBdr>
              <w:divsChild>
                <w:div w:id="649754028">
                  <w:marLeft w:val="0"/>
                  <w:marRight w:val="0"/>
                  <w:marTop w:val="0"/>
                  <w:marBottom w:val="0"/>
                  <w:divBdr>
                    <w:top w:val="none" w:sz="0" w:space="0" w:color="auto"/>
                    <w:left w:val="none" w:sz="0" w:space="0" w:color="auto"/>
                    <w:bottom w:val="none" w:sz="0" w:space="0" w:color="auto"/>
                    <w:right w:val="none" w:sz="0" w:space="0" w:color="auto"/>
                  </w:divBdr>
                  <w:divsChild>
                    <w:div w:id="1117992091">
                      <w:marLeft w:val="0"/>
                      <w:marRight w:val="0"/>
                      <w:marTop w:val="0"/>
                      <w:marBottom w:val="0"/>
                      <w:divBdr>
                        <w:top w:val="none" w:sz="0" w:space="0" w:color="auto"/>
                        <w:left w:val="none" w:sz="0" w:space="0" w:color="auto"/>
                        <w:bottom w:val="none" w:sz="0" w:space="0" w:color="auto"/>
                        <w:right w:val="none" w:sz="0" w:space="0" w:color="auto"/>
                      </w:divBdr>
                      <w:divsChild>
                        <w:div w:id="261299524">
                          <w:marLeft w:val="0"/>
                          <w:marRight w:val="0"/>
                          <w:marTop w:val="15"/>
                          <w:marBottom w:val="0"/>
                          <w:divBdr>
                            <w:top w:val="none" w:sz="0" w:space="0" w:color="auto"/>
                            <w:left w:val="none" w:sz="0" w:space="0" w:color="auto"/>
                            <w:bottom w:val="none" w:sz="0" w:space="0" w:color="auto"/>
                            <w:right w:val="none" w:sz="0" w:space="0" w:color="auto"/>
                          </w:divBdr>
                          <w:divsChild>
                            <w:div w:id="436485238">
                              <w:marLeft w:val="0"/>
                              <w:marRight w:val="0"/>
                              <w:marTop w:val="0"/>
                              <w:marBottom w:val="0"/>
                              <w:divBdr>
                                <w:top w:val="none" w:sz="0" w:space="0" w:color="auto"/>
                                <w:left w:val="none" w:sz="0" w:space="0" w:color="auto"/>
                                <w:bottom w:val="none" w:sz="0" w:space="0" w:color="auto"/>
                                <w:right w:val="none" w:sz="0" w:space="0" w:color="auto"/>
                              </w:divBdr>
                              <w:divsChild>
                                <w:div w:id="1884907596">
                                  <w:marLeft w:val="0"/>
                                  <w:marRight w:val="0"/>
                                  <w:marTop w:val="0"/>
                                  <w:marBottom w:val="0"/>
                                  <w:divBdr>
                                    <w:top w:val="none" w:sz="0" w:space="0" w:color="auto"/>
                                    <w:left w:val="none" w:sz="0" w:space="0" w:color="auto"/>
                                    <w:bottom w:val="none" w:sz="0" w:space="0" w:color="auto"/>
                                    <w:right w:val="none" w:sz="0" w:space="0" w:color="auto"/>
                                  </w:divBdr>
                                </w:div>
                                <w:div w:id="1461222160">
                                  <w:marLeft w:val="0"/>
                                  <w:marRight w:val="0"/>
                                  <w:marTop w:val="0"/>
                                  <w:marBottom w:val="0"/>
                                  <w:divBdr>
                                    <w:top w:val="none" w:sz="0" w:space="0" w:color="auto"/>
                                    <w:left w:val="none" w:sz="0" w:space="0" w:color="auto"/>
                                    <w:bottom w:val="none" w:sz="0" w:space="0" w:color="auto"/>
                                    <w:right w:val="none" w:sz="0" w:space="0" w:color="auto"/>
                                  </w:divBdr>
                                </w:div>
                                <w:div w:id="1354961357">
                                  <w:marLeft w:val="0"/>
                                  <w:marRight w:val="0"/>
                                  <w:marTop w:val="0"/>
                                  <w:marBottom w:val="0"/>
                                  <w:divBdr>
                                    <w:top w:val="none" w:sz="0" w:space="0" w:color="auto"/>
                                    <w:left w:val="none" w:sz="0" w:space="0" w:color="auto"/>
                                    <w:bottom w:val="none" w:sz="0" w:space="0" w:color="auto"/>
                                    <w:right w:val="none" w:sz="0" w:space="0" w:color="auto"/>
                                  </w:divBdr>
                                </w:div>
                                <w:div w:id="1811945178">
                                  <w:marLeft w:val="0"/>
                                  <w:marRight w:val="0"/>
                                  <w:marTop w:val="0"/>
                                  <w:marBottom w:val="0"/>
                                  <w:divBdr>
                                    <w:top w:val="none" w:sz="0" w:space="0" w:color="auto"/>
                                    <w:left w:val="none" w:sz="0" w:space="0" w:color="auto"/>
                                    <w:bottom w:val="none" w:sz="0" w:space="0" w:color="auto"/>
                                    <w:right w:val="none" w:sz="0" w:space="0" w:color="auto"/>
                                  </w:divBdr>
                                </w:div>
                                <w:div w:id="821123705">
                                  <w:marLeft w:val="0"/>
                                  <w:marRight w:val="0"/>
                                  <w:marTop w:val="0"/>
                                  <w:marBottom w:val="0"/>
                                  <w:divBdr>
                                    <w:top w:val="none" w:sz="0" w:space="0" w:color="auto"/>
                                    <w:left w:val="none" w:sz="0" w:space="0" w:color="auto"/>
                                    <w:bottom w:val="none" w:sz="0" w:space="0" w:color="auto"/>
                                    <w:right w:val="none" w:sz="0" w:space="0" w:color="auto"/>
                                  </w:divBdr>
                                </w:div>
                                <w:div w:id="2015523709">
                                  <w:marLeft w:val="0"/>
                                  <w:marRight w:val="0"/>
                                  <w:marTop w:val="0"/>
                                  <w:marBottom w:val="0"/>
                                  <w:divBdr>
                                    <w:top w:val="none" w:sz="0" w:space="0" w:color="auto"/>
                                    <w:left w:val="none" w:sz="0" w:space="0" w:color="auto"/>
                                    <w:bottom w:val="none" w:sz="0" w:space="0" w:color="auto"/>
                                    <w:right w:val="none" w:sz="0" w:space="0" w:color="auto"/>
                                  </w:divBdr>
                                </w:div>
                                <w:div w:id="902446441">
                                  <w:marLeft w:val="0"/>
                                  <w:marRight w:val="0"/>
                                  <w:marTop w:val="0"/>
                                  <w:marBottom w:val="0"/>
                                  <w:divBdr>
                                    <w:top w:val="none" w:sz="0" w:space="0" w:color="auto"/>
                                    <w:left w:val="none" w:sz="0" w:space="0" w:color="auto"/>
                                    <w:bottom w:val="none" w:sz="0" w:space="0" w:color="auto"/>
                                    <w:right w:val="none" w:sz="0" w:space="0" w:color="auto"/>
                                  </w:divBdr>
                                </w:div>
                                <w:div w:id="232158702">
                                  <w:marLeft w:val="0"/>
                                  <w:marRight w:val="0"/>
                                  <w:marTop w:val="0"/>
                                  <w:marBottom w:val="0"/>
                                  <w:divBdr>
                                    <w:top w:val="none" w:sz="0" w:space="0" w:color="auto"/>
                                    <w:left w:val="none" w:sz="0" w:space="0" w:color="auto"/>
                                    <w:bottom w:val="none" w:sz="0" w:space="0" w:color="auto"/>
                                    <w:right w:val="none" w:sz="0" w:space="0" w:color="auto"/>
                                  </w:divBdr>
                                </w:div>
                                <w:div w:id="1399353992">
                                  <w:marLeft w:val="0"/>
                                  <w:marRight w:val="0"/>
                                  <w:marTop w:val="0"/>
                                  <w:marBottom w:val="0"/>
                                  <w:divBdr>
                                    <w:top w:val="none" w:sz="0" w:space="0" w:color="auto"/>
                                    <w:left w:val="none" w:sz="0" w:space="0" w:color="auto"/>
                                    <w:bottom w:val="none" w:sz="0" w:space="0" w:color="auto"/>
                                    <w:right w:val="none" w:sz="0" w:space="0" w:color="auto"/>
                                  </w:divBdr>
                                </w:div>
                                <w:div w:id="189654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azon.com/s/ref=ntt_athr_dp_sr_1?_encoding=UTF8&amp;field-author=Edward%20F.%20Crawley&amp;search-alias=books&amp;sort=relevancerank" TargetMode="External"/><Relationship Id="rId18" Type="http://schemas.openxmlformats.org/officeDocument/2006/relationships/hyperlink" Target="mailto:thang.nguyen@duytan.edu.vn" TargetMode="External"/><Relationship Id="rId3" Type="http://schemas.openxmlformats.org/officeDocument/2006/relationships/styles" Target="styles.xml"/><Relationship Id="rId21" Type="http://schemas.openxmlformats.org/officeDocument/2006/relationships/hyperlink" Target="http://creativecommons.org/licenses/by-nc-nd/3.0/deed.en_US"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Business-in-Asia.com" TargetMode="External"/><Relationship Id="rId2" Type="http://schemas.openxmlformats.org/officeDocument/2006/relationships/numbering" Target="numbering.xml"/><Relationship Id="rId16" Type="http://schemas.openxmlformats.org/officeDocument/2006/relationships/hyperlink" Target="http://www.amazon.com/s/ref=ntt_athr_dp_sr_4?_encoding=UTF8&amp;field-author=Doris%20R.%20Brodeur&amp;search-alias=books&amp;sort=relevancerank"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mazon.com/s/ref=ntt_athr_dp_sr_3?_encoding=UTF8&amp;field-author=S%C3%B6ren%20%C3%96stlund&amp;search-alias=books&amp;sort=relevancerank"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creativecommons.org/licenses/by-nc-nd/3.0/deed.en_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mazon.com/s/ref=ntt_athr_dp_sr_2?_encoding=UTF8&amp;field-author=Johan%20Malmqvist&amp;search-alias=books&amp;sort=relevanceran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E8ADB-03BF-4AD4-8C98-7BF0233F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4852</Words>
  <Characters>27659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SUMMARY PAPER TITLE IN TIMES ROMAN 16PT, UPPER CASE, BOLD AND CENTRED</vt:lpstr>
    </vt:vector>
  </TitlesOfParts>
  <Company>NUS</Company>
  <LinksUpToDate>false</LinksUpToDate>
  <CharactersWithSpaces>32447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PAPER TITLE IN TIMES ROMAN 16PT, UPPER CASE, BOLD AND CENTRED</dc:title>
  <dc:creator>NUS</dc:creator>
  <cp:lastModifiedBy>AutoBVT</cp:lastModifiedBy>
  <cp:revision>5</cp:revision>
  <cp:lastPrinted>2016-05-16T13:36:00Z</cp:lastPrinted>
  <dcterms:created xsi:type="dcterms:W3CDTF">2016-04-09T09:11:00Z</dcterms:created>
  <dcterms:modified xsi:type="dcterms:W3CDTF">2016-05-16T15:09:00Z</dcterms:modified>
</cp:coreProperties>
</file>