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4" w:rsidRPr="00890E2A" w:rsidRDefault="00B20224" w:rsidP="00B20224">
      <w:pPr>
        <w:jc w:val="center"/>
        <w:rPr>
          <w:rFonts w:ascii="Arial" w:hAnsi="Arial" w:cs="Arial"/>
          <w:b/>
          <w:sz w:val="30"/>
        </w:rPr>
      </w:pPr>
      <w:r w:rsidRPr="00890E2A">
        <w:rPr>
          <w:rFonts w:ascii="Arial" w:hAnsi="Arial" w:cs="Arial"/>
          <w:b/>
          <w:sz w:val="30"/>
        </w:rPr>
        <w:t>BẢNG BÌNH SAI VÀ TÍNH TỌA ĐỘ</w:t>
      </w: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852"/>
        <w:gridCol w:w="1483"/>
        <w:gridCol w:w="1530"/>
        <w:gridCol w:w="1440"/>
        <w:gridCol w:w="1260"/>
        <w:gridCol w:w="900"/>
        <w:gridCol w:w="900"/>
        <w:gridCol w:w="900"/>
        <w:gridCol w:w="900"/>
        <w:gridCol w:w="1080"/>
        <w:gridCol w:w="1080"/>
        <w:gridCol w:w="1440"/>
        <w:gridCol w:w="1440"/>
      </w:tblGrid>
      <w:tr w:rsidR="00B20224" w:rsidTr="00B20224">
        <w:tc>
          <w:tcPr>
            <w:tcW w:w="852" w:type="dxa"/>
            <w:vMerge w:val="restart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Điểm</w:t>
            </w:r>
          </w:p>
        </w:tc>
        <w:tc>
          <w:tcPr>
            <w:tcW w:w="1483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Góc bằng thực đo</w:t>
            </w:r>
          </w:p>
        </w:tc>
        <w:tc>
          <w:tcPr>
            <w:tcW w:w="153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Góc bằng hiệu chỉnh</w:t>
            </w:r>
          </w:p>
        </w:tc>
        <w:tc>
          <w:tcPr>
            <w:tcW w:w="144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Góc phương vị</w:t>
            </w:r>
          </w:p>
        </w:tc>
        <w:tc>
          <w:tcPr>
            <w:tcW w:w="126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Chiều dài cạnh</w:t>
            </w:r>
          </w:p>
        </w:tc>
        <w:tc>
          <w:tcPr>
            <w:tcW w:w="1800" w:type="dxa"/>
            <w:gridSpan w:val="2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Gia số tọa độ (m)</w:t>
            </w:r>
          </w:p>
        </w:tc>
        <w:tc>
          <w:tcPr>
            <w:tcW w:w="1800" w:type="dxa"/>
            <w:gridSpan w:val="2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Số hiệu chỉnh gia số tọa độ</w:t>
            </w:r>
          </w:p>
        </w:tc>
        <w:tc>
          <w:tcPr>
            <w:tcW w:w="2160" w:type="dxa"/>
            <w:gridSpan w:val="2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Gia số tọa độ</w:t>
            </w:r>
          </w:p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hiệu chỉnh (m)</w:t>
            </w:r>
          </w:p>
        </w:tc>
        <w:tc>
          <w:tcPr>
            <w:tcW w:w="2880" w:type="dxa"/>
            <w:gridSpan w:val="2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Tọa độ (m)</w:t>
            </w:r>
          </w:p>
        </w:tc>
      </w:tr>
      <w:tr w:rsidR="00B20224" w:rsidTr="00B20224">
        <w:tc>
          <w:tcPr>
            <w:tcW w:w="852" w:type="dxa"/>
            <w:vMerge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bookmarkStart w:id="0" w:name="_Hlk440357469"/>
          </w:p>
        </w:tc>
        <w:tc>
          <w:tcPr>
            <w:tcW w:w="1483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</w:t>
            </w:r>
            <w:r w:rsidRPr="00890E2A">
              <w:rPr>
                <w:rFonts w:ascii="Arial" w:hAnsi="Arial" w:cs="Arial"/>
                <w:b/>
                <w:sz w:val="2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6"/>
              </w:rPr>
              <w:t>-‘-“)</w:t>
            </w:r>
          </w:p>
        </w:tc>
        <w:tc>
          <w:tcPr>
            <w:tcW w:w="153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</w:t>
            </w:r>
            <w:r w:rsidRPr="00890E2A">
              <w:rPr>
                <w:rFonts w:ascii="Arial" w:hAnsi="Arial" w:cs="Arial"/>
                <w:b/>
                <w:sz w:val="2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6"/>
              </w:rPr>
              <w:t>-‘-“)</w:t>
            </w:r>
          </w:p>
        </w:tc>
        <w:tc>
          <w:tcPr>
            <w:tcW w:w="144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</w:t>
            </w:r>
            <w:r w:rsidRPr="00890E2A">
              <w:rPr>
                <w:rFonts w:ascii="Arial" w:hAnsi="Arial" w:cs="Arial"/>
                <w:b/>
                <w:sz w:val="2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6"/>
              </w:rPr>
              <w:t>-‘-“)</w:t>
            </w:r>
          </w:p>
        </w:tc>
        <w:tc>
          <w:tcPr>
            <w:tcW w:w="126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(m)</w:t>
            </w:r>
          </w:p>
        </w:tc>
        <w:tc>
          <w:tcPr>
            <w:tcW w:w="90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20"/>
            </w: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X</w:t>
            </w:r>
          </w:p>
        </w:tc>
        <w:tc>
          <w:tcPr>
            <w:tcW w:w="900" w:type="dxa"/>
            <w:vAlign w:val="center"/>
          </w:tcPr>
          <w:p w:rsidR="00B20224" w:rsidRPr="00890E2A" w:rsidRDefault="00B20224" w:rsidP="00D00B32">
            <w:pPr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Y</w:t>
            </w: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</w:t>
            </w:r>
            <w:r w:rsidRPr="00890E2A">
              <w:rPr>
                <w:rFonts w:ascii="Arial" w:hAnsi="Arial" w:cs="Arial"/>
                <w:b/>
                <w:sz w:val="26"/>
                <w:vertAlign w:val="subscript"/>
              </w:rPr>
              <w:sym w:font="Symbol" w:char="F044"/>
            </w:r>
            <w:r w:rsidRPr="00890E2A">
              <w:rPr>
                <w:rFonts w:ascii="Arial" w:hAnsi="Arial" w:cs="Arial"/>
                <w:b/>
                <w:sz w:val="26"/>
                <w:vertAlign w:val="subscript"/>
              </w:rPr>
              <w:t>X</w:t>
            </w: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</w:t>
            </w:r>
            <w:r w:rsidRPr="00890E2A">
              <w:rPr>
                <w:rFonts w:ascii="Arial" w:hAnsi="Arial" w:cs="Arial"/>
                <w:b/>
                <w:sz w:val="26"/>
                <w:vertAlign w:val="subscript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  <w:vertAlign w:val="subscript"/>
              </w:rPr>
              <w:t>Y</w:t>
            </w:r>
          </w:p>
        </w:tc>
        <w:tc>
          <w:tcPr>
            <w:tcW w:w="108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20"/>
            </w: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X’</w:t>
            </w:r>
          </w:p>
        </w:tc>
        <w:tc>
          <w:tcPr>
            <w:tcW w:w="1080" w:type="dxa"/>
            <w:vAlign w:val="center"/>
          </w:tcPr>
          <w:p w:rsidR="00B20224" w:rsidRPr="00890E2A" w:rsidRDefault="00B20224" w:rsidP="00D00B32">
            <w:pPr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Y’</w:t>
            </w:r>
          </w:p>
        </w:tc>
        <w:tc>
          <w:tcPr>
            <w:tcW w:w="144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X</w:t>
            </w:r>
          </w:p>
        </w:tc>
        <w:tc>
          <w:tcPr>
            <w:tcW w:w="1440" w:type="dxa"/>
            <w:vAlign w:val="center"/>
          </w:tcPr>
          <w:p w:rsidR="00B20224" w:rsidRDefault="00B20224" w:rsidP="00D00B3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Y</w:t>
            </w:r>
          </w:p>
        </w:tc>
      </w:tr>
      <w:bookmarkEnd w:id="0"/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B20224" w:rsidTr="00B20224">
        <w:tc>
          <w:tcPr>
            <w:tcW w:w="852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83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3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6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0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08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</w:tcPr>
          <w:p w:rsidR="00B20224" w:rsidRDefault="00B20224" w:rsidP="00D00B32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4D5439" w:rsidRDefault="004D5439">
      <w:bookmarkStart w:id="1" w:name="_GoBack"/>
      <w:bookmarkEnd w:id="1"/>
    </w:p>
    <w:sectPr w:rsidR="004D5439" w:rsidSect="00B20224">
      <w:pgSz w:w="16838" w:h="11906" w:orient="landscape" w:code="9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24"/>
    <w:rsid w:val="004D5439"/>
    <w:rsid w:val="00B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17FC8-6B41-4944-9C4B-54A34E9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2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Bin</dc:creator>
  <cp:keywords/>
  <dc:description/>
  <cp:lastModifiedBy>Nguyen Bin</cp:lastModifiedBy>
  <cp:revision>1</cp:revision>
  <dcterms:created xsi:type="dcterms:W3CDTF">2018-09-16T00:14:00Z</dcterms:created>
  <dcterms:modified xsi:type="dcterms:W3CDTF">2018-09-16T00:17:00Z</dcterms:modified>
</cp:coreProperties>
</file>